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0B0" w:rsidRDefault="00F90E01" w:rsidP="002510B0">
      <w:r>
        <w:rPr>
          <w:rFonts w:eastAsia="Arial" w:cs="Arial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-215265</wp:posOffset>
            </wp:positionV>
            <wp:extent cx="2209800" cy="1009650"/>
            <wp:effectExtent l="19050" t="0" r="0" b="0"/>
            <wp:wrapNone/>
            <wp:docPr id="6" name="Picture 2" descr="Market Link Logo 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et Link Logo Colo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64BC" w:rsidRPr="001164BC">
        <w:rPr>
          <w:rFonts w:eastAsia="Arial" w:cs="Arial"/>
          <w:noProof/>
          <w:sz w:val="20"/>
          <w:szCs w:val="20"/>
        </w:rPr>
        <w:pict>
          <v:group id="_x0000_s1029" style="position:absolute;margin-left:216.4pt;margin-top:-16.95pt;width:129.6pt;height:73.3pt;z-index:251674624;mso-position-horizontal-relative:text;mso-position-vertical-relative:text" coordorigin="5618,720" coordsize="2840,1606">
            <o:lock v:ext="edit" aspectratio="t"/>
            <v:group id="_x0000_s1030" style="position:absolute;left:7564;top:720;width:894;height:1606" coordorigin="3223" coordsize="963,1678">
              <o:lock v:ext="edit" aspectratio="t"/>
              <v:shape id="_x0000_s1031" style="position:absolute;left:3223;width:952;height:1670" coordorigin="3223" coordsize="952,1670" path="m3994,l3698,,3386,1r-64,18l3270,58r-35,56l3223,180r1,1326l3242,1571r39,51l3336,1657r67,13l4011,1669r64,-19l4127,1611r34,-55l4174,1490,4173,163,4155,99,4115,47,4060,13,3994,xe" fillcolor="#ffca38" stroked="f">
                <v:path arrowok="t"/>
                <o:lock v:ext="edit" aspectratio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32" type="#_x0000_t75" style="position:absolute;left:3223;top:94;width:963;height:1584">
                <v:imagedata r:id="rId9" o:title=""/>
              </v:shape>
            </v:group>
            <v:group id="_x0000_s1033" style="position:absolute;left:6566;top:1490;width:948;height:828" coordorigin="2149,804" coordsize="1021,866">
              <o:lock v:ext="edit" aspectratio="t"/>
              <v:shape id="_x0000_s1034" style="position:absolute;left:2149;top:804;width:1021;height:866" coordorigin="2149,804" coordsize="1021,866" path="m2989,804r-330,l2312,805r-64,18l2196,862r-35,56l2149,984r,522l2168,1571r39,51l2262,1657r67,13l3006,1669r64,-19l3122,1611r34,-55l3169,1490r-1,-523l3150,903r-39,-52l3055,817r-66,-13xe" fillcolor="#f7901e" stroked="f">
                <v:path arrowok="t"/>
                <o:lock v:ext="edit" aspectratio="t"/>
              </v:shape>
              <v:shape id="_x0000_s1035" type="#_x0000_t75" style="position:absolute;left:2149;top:804;width:963;height:866">
                <v:imagedata r:id="rId10" o:title=""/>
              </v:shape>
            </v:group>
            <v:group id="_x0000_s1036" style="position:absolute;left:5618;top:1490;width:900;height:828" coordorigin="1128,804" coordsize="969,866">
              <o:lock v:ext="edit" aspectratio="t"/>
              <v:shape id="_x0000_s1037" style="position:absolute;left:1128;top:804;width:969;height:866" coordorigin="1128,804" coordsize="969,866" path="m1916,804r-304,l1291,805r-64,18l1175,862r-35,56l1128,984r,522l1147,1571r39,51l1241,1657r67,13l1933,1669r64,-19l2049,1611r35,-55l2096,1490r-1,-523l2077,903r-39,-52l1983,817r-67,-13xe" fillcolor="#6e9934" stroked="f">
                <v:path arrowok="t"/>
                <o:lock v:ext="edit" aspectratio="t"/>
              </v:shape>
              <v:shape id="_x0000_s1038" type="#_x0000_t75" style="position:absolute;left:1128;top:804;width:969;height:866">
                <v:imagedata r:id="rId11" o:title=""/>
              </v:shape>
            </v:group>
            <v:group id="_x0000_s1039" style="position:absolute;left:5624;top:720;width:1895;height:723" coordorigin="1135" coordsize="2040,755">
              <o:lock v:ext="edit" aspectratio="t"/>
              <v:shape id="_x0000_s1040" style="position:absolute;left:1135;width:2040;height:755" coordorigin="1135" coordsize="2040,755" path="m2994,l2154,,1298,1r-64,18l1182,58r-35,56l1135,180r,412l1154,656r39,51l1248,742r67,13l3011,754r64,-19l3127,696r35,-55l3174,575r-1,-412l3155,99,3116,47,3061,13,2994,xe" fillcolor="#00a8c8 [3205]" stroked="f">
                <v:path arrowok="t"/>
                <o:lock v:ext="edit" aspectratio="t"/>
              </v:shape>
              <v:shape id="_x0000_s1041" type="#_x0000_t75" style="position:absolute;left:1224;width:1951;height:755">
                <v:imagedata r:id="rId12" o:title=""/>
              </v:shape>
            </v:group>
          </v:group>
        </w:pict>
      </w:r>
      <w:r w:rsidR="001164B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404.25pt;margin-top:-18.45pt;width:134.75pt;height:82.5pt;z-index:251668480;mso-position-horizontal-relative:text;mso-position-vertical-relative:text" fillcolor="white [3201]" strokecolor="#bfbfbf [3209]" strokeweight="1pt">
            <v:stroke dashstyle="dash"/>
            <v:shadow color="#868686"/>
            <v:textbox>
              <w:txbxContent>
                <w:p w:rsidR="00FF0A35" w:rsidRDefault="00FF0A35">
                  <w:r w:rsidRPr="00BB1E45">
                    <w:rPr>
                      <w:highlight w:val="yellow"/>
                    </w:rPr>
                    <w:t>Client logo here.</w:t>
                  </w:r>
                </w:p>
                <w:p w:rsidR="00FF0A35" w:rsidRDefault="00FF0A35"/>
                <w:p w:rsidR="00FF0A35" w:rsidRDefault="00FF0A35">
                  <w:r w:rsidRPr="00BB1E45">
                    <w:rPr>
                      <w:highlight w:val="yellow"/>
                    </w:rPr>
                    <w:t>Need .png or .jpeg format</w:t>
                  </w:r>
                </w:p>
              </w:txbxContent>
            </v:textbox>
          </v:shape>
        </w:pict>
      </w:r>
    </w:p>
    <w:p w:rsidR="002510B0" w:rsidRDefault="002510B0" w:rsidP="002510B0">
      <w:pPr>
        <w:pStyle w:val="Normalwithspacing"/>
      </w:pPr>
    </w:p>
    <w:p w:rsidR="00F64473" w:rsidRDefault="00F64473" w:rsidP="00F64473">
      <w:pPr>
        <w:pStyle w:val="Heading3"/>
        <w:ind w:left="360"/>
        <w:rPr>
          <w:color w:val="00A8C8" w:themeColor="accent2"/>
          <w:szCs w:val="28"/>
        </w:rPr>
      </w:pPr>
    </w:p>
    <w:p w:rsidR="002510B0" w:rsidRPr="00656EB0" w:rsidRDefault="002510B0" w:rsidP="00717220">
      <w:pPr>
        <w:pStyle w:val="Heading3"/>
        <w:spacing w:before="360"/>
        <w:ind w:left="360"/>
        <w:rPr>
          <w:color w:val="006D9E"/>
          <w:szCs w:val="22"/>
        </w:rPr>
      </w:pPr>
      <w:r w:rsidRPr="00656EB0">
        <w:rPr>
          <w:color w:val="006D9E"/>
          <w:szCs w:val="28"/>
        </w:rPr>
        <w:t>Your benefits experience simplified</w:t>
      </w:r>
      <w:r w:rsidR="00A27773" w:rsidRPr="00656EB0">
        <w:rPr>
          <w:color w:val="006D9E"/>
          <w:szCs w:val="28"/>
        </w:rPr>
        <w:t>.</w:t>
      </w:r>
    </w:p>
    <w:p w:rsidR="00F64473" w:rsidRDefault="002510B0" w:rsidP="00F64473">
      <w:pPr>
        <w:pStyle w:val="Normalwithspacing"/>
        <w:ind w:left="360" w:right="540"/>
      </w:pPr>
      <w:r w:rsidRPr="002510B0">
        <w:t>Welcome to MMA MarketLink</w:t>
      </w:r>
      <w:r w:rsidR="00D011D0" w:rsidRPr="00D011D0">
        <w:rPr>
          <w:vertAlign w:val="superscript"/>
        </w:rPr>
        <w:t>SM</w:t>
      </w:r>
      <w:r w:rsidRPr="002510B0">
        <w:t xml:space="preserve">, our new benefits </w:t>
      </w:r>
      <w:r w:rsidR="00D011D0">
        <w:t>portal</w:t>
      </w:r>
      <w:r w:rsidRPr="002510B0">
        <w:t>. Starting with our open enrollment you can access the new site and its easy-to-use tools designed to help you choose</w:t>
      </w:r>
      <w:r w:rsidR="00717220">
        <w:t>—</w:t>
      </w:r>
      <w:r w:rsidRPr="002510B0">
        <w:t>and use</w:t>
      </w:r>
      <w:r w:rsidR="00717220">
        <w:t>—</w:t>
      </w:r>
      <w:r w:rsidRPr="002510B0">
        <w:t>your</w:t>
      </w:r>
      <w:r w:rsidRPr="002510B0">
        <w:rPr>
          <w:rFonts w:ascii="Franklin Gothic Medium" w:hAnsi="Franklin Gothic Medium" w:cs="Franklin Gothic Medium"/>
        </w:rPr>
        <w:t xml:space="preserve"> </w:t>
      </w:r>
      <w:r w:rsidR="00FF0A35" w:rsidRPr="00BB1E45">
        <w:rPr>
          <w:color w:val="00A8C8" w:themeColor="accent2"/>
          <w:highlight w:val="yellow"/>
        </w:rPr>
        <w:t>[insert company name]</w:t>
      </w:r>
      <w:r w:rsidR="00CD6C1F">
        <w:t xml:space="preserve"> </w:t>
      </w:r>
      <w:r w:rsidRPr="002510B0">
        <w:t xml:space="preserve">benefits wisely. </w:t>
      </w:r>
    </w:p>
    <w:p w:rsidR="002510B0" w:rsidRPr="002510B0" w:rsidRDefault="002510B0" w:rsidP="00F64473">
      <w:pPr>
        <w:pStyle w:val="Normalwithspacing"/>
        <w:ind w:left="360" w:right="540"/>
      </w:pPr>
      <w:r w:rsidRPr="002510B0">
        <w:t xml:space="preserve">MMA MarketLink is administered by </w:t>
      </w:r>
      <w:r w:rsidR="00D011D0">
        <w:t>Marsh &amp; McLennan Agency, LLC (MMA)</w:t>
      </w:r>
      <w:r w:rsidR="00717220">
        <w:t>,</w:t>
      </w:r>
      <w:r w:rsidRPr="002510B0">
        <w:t xml:space="preserve"> our </w:t>
      </w:r>
      <w:r w:rsidR="00FF0A35" w:rsidRPr="00CF1D20">
        <w:rPr>
          <w:color w:val="00A8C8" w:themeColor="accent2"/>
          <w:highlight w:val="yellow"/>
        </w:rPr>
        <w:t>[new]</w:t>
      </w:r>
      <w:r w:rsidRPr="002510B0">
        <w:t xml:space="preserve"> benefits partner</w:t>
      </w:r>
      <w:r w:rsidR="00717220">
        <w:t>,</w:t>
      </w:r>
      <w:r w:rsidRPr="002510B0">
        <w:t xml:space="preserve"> and a leader in employee benefits administration. </w:t>
      </w:r>
      <w:r w:rsidR="00D011D0">
        <w:t>Through</w:t>
      </w:r>
      <w:r w:rsidRPr="002510B0">
        <w:t xml:space="preserve"> this new partnership, we are pleased to bring you a best-in-class single source for all your health and welfare benefit needs. For example, you can: </w:t>
      </w:r>
    </w:p>
    <w:p w:rsidR="002510B0" w:rsidRPr="002510B0" w:rsidRDefault="002510B0" w:rsidP="00717220">
      <w:pPr>
        <w:pStyle w:val="ListBullet"/>
        <w:tabs>
          <w:tab w:val="left" w:pos="1080"/>
        </w:tabs>
        <w:ind w:left="720" w:right="810" w:firstLine="0"/>
      </w:pPr>
      <w:r w:rsidRPr="002510B0">
        <w:t>Review your current benefits and per-pay costs</w:t>
      </w:r>
      <w:r w:rsidR="00D011D0">
        <w:t>.</w:t>
      </w:r>
    </w:p>
    <w:p w:rsidR="002510B0" w:rsidRPr="002510B0" w:rsidRDefault="002510B0" w:rsidP="00717220">
      <w:pPr>
        <w:pStyle w:val="ListBullet"/>
        <w:tabs>
          <w:tab w:val="left" w:pos="1080"/>
        </w:tabs>
        <w:ind w:left="1080" w:right="810"/>
      </w:pPr>
      <w:r w:rsidRPr="002510B0">
        <w:t xml:space="preserve">Make mid-year changes to your benefits </w:t>
      </w:r>
      <w:r w:rsidR="00D011D0">
        <w:t>following</w:t>
      </w:r>
      <w:r w:rsidRPr="002510B0">
        <w:t xml:space="preserve"> ce</w:t>
      </w:r>
      <w:r w:rsidR="00717220">
        <w:t xml:space="preserve">rtain life events, like getting </w:t>
      </w:r>
      <w:r w:rsidRPr="002510B0">
        <w:t>married or having a baby</w:t>
      </w:r>
      <w:r w:rsidR="00D011D0">
        <w:t>.</w:t>
      </w:r>
    </w:p>
    <w:p w:rsidR="002510B0" w:rsidRPr="002510B0" w:rsidRDefault="002510B0" w:rsidP="00717220">
      <w:pPr>
        <w:pStyle w:val="ListBullet"/>
        <w:tabs>
          <w:tab w:val="left" w:pos="1080"/>
        </w:tabs>
        <w:ind w:left="720" w:right="810" w:firstLine="0"/>
      </w:pPr>
      <w:r w:rsidRPr="002510B0">
        <w:t>Update your beneficiary and dependent information</w:t>
      </w:r>
      <w:r w:rsidR="00D011D0">
        <w:t>.</w:t>
      </w:r>
      <w:r w:rsidRPr="002510B0">
        <w:t xml:space="preserve"> </w:t>
      </w:r>
    </w:p>
    <w:p w:rsidR="002510B0" w:rsidRPr="002510B0" w:rsidRDefault="002510B0" w:rsidP="00717220">
      <w:pPr>
        <w:pStyle w:val="ListBullet"/>
        <w:tabs>
          <w:tab w:val="left" w:pos="1080"/>
        </w:tabs>
        <w:ind w:left="720" w:right="810" w:firstLine="0"/>
      </w:pPr>
      <w:r w:rsidRPr="002510B0">
        <w:t xml:space="preserve">View and print </w:t>
      </w:r>
      <w:r w:rsidR="00D011D0">
        <w:t xml:space="preserve">important benefits forms and </w:t>
      </w:r>
      <w:r w:rsidRPr="002510B0">
        <w:t>descriptions of our benefit programs</w:t>
      </w:r>
      <w:r w:rsidR="00D011D0">
        <w:t>.</w:t>
      </w:r>
      <w:r w:rsidRPr="002510B0">
        <w:t xml:space="preserve"> </w:t>
      </w:r>
    </w:p>
    <w:p w:rsidR="002510B0" w:rsidRPr="00823441" w:rsidRDefault="002510B0" w:rsidP="00717220">
      <w:pPr>
        <w:pStyle w:val="ListBullet"/>
        <w:tabs>
          <w:tab w:val="left" w:pos="1080"/>
        </w:tabs>
        <w:ind w:left="720" w:right="810" w:firstLine="0"/>
      </w:pPr>
      <w:r w:rsidRPr="002510B0">
        <w:t xml:space="preserve">Make benefit elections during Open </w:t>
      </w:r>
      <w:r w:rsidRPr="00CF1D20">
        <w:t>Enrollment</w:t>
      </w:r>
      <w:r w:rsidRPr="00CF1D20">
        <w:rPr>
          <w:color w:val="FFC000"/>
          <w:highlight w:val="yellow"/>
        </w:rPr>
        <w:t xml:space="preserve"> </w:t>
      </w:r>
      <w:r w:rsidR="00FF0A35" w:rsidRPr="00CF1D20">
        <w:rPr>
          <w:color w:val="00A8C8" w:themeColor="accent2"/>
          <w:highlight w:val="yellow"/>
        </w:rPr>
        <w:t>[optional to insert OE dates]</w:t>
      </w:r>
    </w:p>
    <w:p w:rsidR="00FF0A35" w:rsidRPr="00823441" w:rsidRDefault="00FF0A35" w:rsidP="00FF0A35">
      <w:pPr>
        <w:pStyle w:val="ListBullet"/>
        <w:numPr>
          <w:ilvl w:val="0"/>
          <w:numId w:val="0"/>
        </w:numPr>
        <w:tabs>
          <w:tab w:val="left" w:pos="1080"/>
        </w:tabs>
        <w:ind w:left="360" w:right="810"/>
        <w:rPr>
          <w:color w:val="C55F24"/>
        </w:rPr>
      </w:pPr>
      <w:r w:rsidRPr="00CF1D20">
        <w:rPr>
          <w:color w:val="C55F24"/>
          <w:highlight w:val="yellow"/>
        </w:rPr>
        <w:t xml:space="preserve">[If </w:t>
      </w:r>
      <w:r w:rsidR="00F90E01" w:rsidRPr="00CF1D20">
        <w:rPr>
          <w:color w:val="C55F24"/>
          <w:highlight w:val="yellow"/>
        </w:rPr>
        <w:t xml:space="preserve">a </w:t>
      </w:r>
      <w:r w:rsidRPr="00CF1D20">
        <w:rPr>
          <w:color w:val="C55F24"/>
          <w:highlight w:val="yellow"/>
        </w:rPr>
        <w:t xml:space="preserve">call center client, </w:t>
      </w:r>
      <w:r w:rsidR="00D011D0" w:rsidRPr="00CF1D20">
        <w:rPr>
          <w:color w:val="C55F24"/>
          <w:highlight w:val="yellow"/>
        </w:rPr>
        <w:t xml:space="preserve">the </w:t>
      </w:r>
      <w:r w:rsidRPr="00CF1D20">
        <w:rPr>
          <w:color w:val="C55F24"/>
          <w:highlight w:val="yellow"/>
        </w:rPr>
        <w:t>800# and standard text regarding hours and usage will be inserted</w:t>
      </w:r>
      <w:r w:rsidR="00D011D0" w:rsidRPr="00CF1D20">
        <w:rPr>
          <w:color w:val="C55F24"/>
          <w:highlight w:val="yellow"/>
        </w:rPr>
        <w:t xml:space="preserve"> here.</w:t>
      </w:r>
      <w:r w:rsidRPr="00CF1D20">
        <w:rPr>
          <w:color w:val="C55F24"/>
          <w:highlight w:val="yellow"/>
        </w:rPr>
        <w:t>]</w:t>
      </w:r>
    </w:p>
    <w:p w:rsidR="002510B0" w:rsidRPr="00656EB0" w:rsidRDefault="002510B0" w:rsidP="005D5F16">
      <w:pPr>
        <w:tabs>
          <w:tab w:val="left" w:pos="180"/>
          <w:tab w:val="left" w:pos="360"/>
        </w:tabs>
        <w:autoSpaceDE w:val="0"/>
        <w:autoSpaceDN w:val="0"/>
        <w:adjustRightInd w:val="0"/>
        <w:spacing w:before="240" w:after="160" w:line="288" w:lineRule="auto"/>
        <w:ind w:left="360" w:right="547"/>
        <w:textAlignment w:val="center"/>
        <w:rPr>
          <w:rFonts w:ascii="Franklin Gothic Book" w:hAnsi="Franklin Gothic Book" w:cs="Franklin Gothic Book"/>
          <w:color w:val="00A8C8" w:themeColor="accent2"/>
          <w:spacing w:val="-3"/>
          <w:sz w:val="19"/>
          <w:szCs w:val="19"/>
        </w:rPr>
      </w:pPr>
      <w:r w:rsidRPr="00656EB0">
        <w:rPr>
          <w:rFonts w:ascii="Franklin Gothic Medium" w:hAnsi="Franklin Gothic Medium" w:cs="Franklin Gothic Medium"/>
          <w:color w:val="00A8C8" w:themeColor="accent2"/>
          <w:spacing w:val="-4"/>
          <w:sz w:val="28"/>
          <w:szCs w:val="28"/>
        </w:rPr>
        <w:t>Stay tuned</w:t>
      </w:r>
    </w:p>
    <w:p w:rsidR="002510B0" w:rsidRPr="002510B0" w:rsidRDefault="001164BC" w:rsidP="00F64473">
      <w:pPr>
        <w:pStyle w:val="Normalwithspacing"/>
        <w:ind w:left="360" w:right="540"/>
      </w:pPr>
      <w:r>
        <w:rPr>
          <w:noProof/>
        </w:rPr>
        <w:pict>
          <v:roundrect id="_x0000_s1026" style="position:absolute;left:0;text-align:left;margin-left:22pt;margin-top:42.2pt;width:506.75pt;height:255.75pt;z-index:-251659266;mso-position-horizontal-relative:margin" arcsize="10923f" fillcolor="#e5f7ff" strokecolor="#006d9e">
            <v:imagedata embosscolor="shadow add(51)"/>
            <v:shadow on="t"/>
            <v:textbox style="mso-next-textbox:#_x0000_s1026">
              <w:txbxContent>
                <w:p w:rsidR="00E11495" w:rsidRPr="00A27773" w:rsidRDefault="00E11495" w:rsidP="00E11495">
                  <w:pPr>
                    <w:pStyle w:val="Normalwithspacing"/>
                    <w:spacing w:before="0"/>
                    <w:ind w:left="3629"/>
                    <w:rPr>
                      <w:sz w:val="20"/>
                      <w:szCs w:val="20"/>
                    </w:rPr>
                  </w:pPr>
                  <w:r w:rsidRPr="00A27773">
                    <w:rPr>
                      <w:rFonts w:cs="Arial"/>
                      <w:b/>
                      <w:color w:val="00A8C8" w:themeColor="accent2"/>
                    </w:rPr>
                    <w:t>To access MMA MarketLink:</w:t>
                  </w:r>
                  <w:r w:rsidRPr="002510B0">
                    <w:rPr>
                      <w:rFonts w:ascii="SlatePro-Bk" w:hAnsi="SlatePro-Bk" w:cs="SlatePro-Bk"/>
                      <w:b/>
                      <w:color w:val="002C77" w:themeColor="accent1"/>
                    </w:rPr>
                    <w:br/>
                  </w:r>
                  <w:r w:rsidRPr="00A27773">
                    <w:rPr>
                      <w:sz w:val="20"/>
                      <w:szCs w:val="20"/>
                    </w:rPr>
                    <w:t xml:space="preserve">Log on to </w:t>
                  </w:r>
                  <w:r w:rsidRPr="005D5F16">
                    <w:rPr>
                      <w:rFonts w:cs="Arial"/>
                      <w:b/>
                      <w:sz w:val="20"/>
                      <w:szCs w:val="20"/>
                    </w:rPr>
                    <w:t>www.mymarketlink.com/</w:t>
                  </w:r>
                  <w:r w:rsidRPr="00CF1D20">
                    <w:rPr>
                      <w:rFonts w:cs="Arial"/>
                      <w:b/>
                      <w:color w:val="00A8C8" w:themeColor="accent2"/>
                      <w:sz w:val="20"/>
                      <w:szCs w:val="20"/>
                      <w:highlight w:val="yellow"/>
                    </w:rPr>
                    <w:t>[insertclientname]</w:t>
                  </w:r>
                  <w:r w:rsidRPr="00CF1D20">
                    <w:rPr>
                      <w:rFonts w:cs="Arial"/>
                      <w:sz w:val="20"/>
                      <w:szCs w:val="20"/>
                      <w:highlight w:val="yellow"/>
                    </w:rPr>
                    <w:t>.</w:t>
                  </w:r>
                  <w:r w:rsidRPr="00A27773">
                    <w:rPr>
                      <w:sz w:val="20"/>
                      <w:szCs w:val="20"/>
                    </w:rPr>
                    <w:t xml:space="preserve"> You can access the benefits website anytime, day or night, from anywhere you have Internet access.</w:t>
                  </w:r>
                </w:p>
                <w:p w:rsidR="00E11495" w:rsidRPr="00D93B20" w:rsidRDefault="00E11495" w:rsidP="00E11495">
                  <w:pPr>
                    <w:pStyle w:val="Normalwithspacing"/>
                    <w:spacing w:before="80"/>
                    <w:ind w:left="3629"/>
                    <w:rPr>
                      <w:sz w:val="20"/>
                      <w:szCs w:val="20"/>
                    </w:rPr>
                  </w:pPr>
                  <w:r w:rsidRPr="00CD6C1F">
                    <w:rPr>
                      <w:sz w:val="20"/>
                      <w:szCs w:val="20"/>
                    </w:rPr>
                    <w:t>To log on, enter your username (first initial</w:t>
                  </w:r>
                  <w:r>
                    <w:rPr>
                      <w:sz w:val="20"/>
                      <w:szCs w:val="20"/>
                    </w:rPr>
                    <w:t xml:space="preserve"> of your first name</w:t>
                  </w:r>
                  <w:r w:rsidRPr="00CD6C1F">
                    <w:rPr>
                      <w:sz w:val="20"/>
                      <w:szCs w:val="20"/>
                    </w:rPr>
                    <w:t xml:space="preserve"> followed by </w:t>
                  </w:r>
                  <w:r>
                    <w:rPr>
                      <w:sz w:val="20"/>
                      <w:szCs w:val="20"/>
                    </w:rPr>
                    <w:t xml:space="preserve">the </w:t>
                  </w:r>
                  <w:r w:rsidRPr="00CD6C1F">
                    <w:rPr>
                      <w:sz w:val="20"/>
                      <w:szCs w:val="20"/>
                    </w:rPr>
                    <w:t xml:space="preserve">first six letters of your last name and last four digits of your Social Security number) </w:t>
                  </w:r>
                  <w:r w:rsidRPr="00A27773">
                    <w:rPr>
                      <w:sz w:val="20"/>
                      <w:szCs w:val="20"/>
                    </w:rPr>
                    <w:t>and your Password</w:t>
                  </w:r>
                  <w:r w:rsidRPr="00F2559C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which is </w:t>
                  </w:r>
                  <w:r w:rsidRPr="00D93B20">
                    <w:rPr>
                      <w:sz w:val="20"/>
                      <w:szCs w:val="20"/>
                    </w:rPr>
                    <w:t xml:space="preserve">your date of birth in the YYYYMMDD format, your first initial (lower case), your last initial (UPPER CASE), plus an exclamation point (!).  </w:t>
                  </w:r>
                </w:p>
                <w:p w:rsidR="00E11495" w:rsidRPr="00D93B20" w:rsidRDefault="00E11495" w:rsidP="00E11495">
                  <w:pPr>
                    <w:pStyle w:val="Normalwithspacing"/>
                    <w:spacing w:before="80"/>
                    <w:ind w:left="3629"/>
                    <w:rPr>
                      <w:sz w:val="20"/>
                      <w:szCs w:val="20"/>
                    </w:rPr>
                  </w:pPr>
                  <w:r w:rsidRPr="00D93B20">
                    <w:rPr>
                      <w:b/>
                      <w:bCs/>
                      <w:sz w:val="20"/>
                      <w:szCs w:val="20"/>
                    </w:rPr>
                    <w:t>Example:</w:t>
                  </w:r>
                  <w:r w:rsidRPr="00D93B20">
                    <w:rPr>
                      <w:sz w:val="20"/>
                      <w:szCs w:val="20"/>
                    </w:rPr>
                    <w:t xml:space="preserve"> Rebecca Gray, XXX-XX-2345, August 14, 1962 </w:t>
                  </w:r>
                </w:p>
                <w:p w:rsidR="00E11495" w:rsidRPr="001B1DDB" w:rsidRDefault="00E11495" w:rsidP="00E11495">
                  <w:pPr>
                    <w:pStyle w:val="Normalwithspacing"/>
                    <w:spacing w:before="0" w:after="120"/>
                    <w:ind w:left="3629"/>
                    <w:rPr>
                      <w:sz w:val="20"/>
                      <w:szCs w:val="20"/>
                    </w:rPr>
                  </w:pPr>
                  <w:r w:rsidRPr="00D93B20">
                    <w:rPr>
                      <w:b/>
                      <w:bCs/>
                      <w:sz w:val="20"/>
                      <w:szCs w:val="20"/>
                    </w:rPr>
                    <w:t xml:space="preserve">Login: </w:t>
                  </w:r>
                  <w:r w:rsidRPr="00D93B20">
                    <w:rPr>
                      <w:sz w:val="20"/>
                      <w:szCs w:val="20"/>
                    </w:rPr>
                    <w:t>RGray2345,</w:t>
                  </w:r>
                  <w:r w:rsidRPr="00D93B20">
                    <w:rPr>
                      <w:b/>
                      <w:bCs/>
                      <w:sz w:val="20"/>
                      <w:szCs w:val="20"/>
                    </w:rPr>
                    <w:t xml:space="preserve"> Password: </w:t>
                  </w:r>
                  <w:r w:rsidRPr="00D93B20">
                    <w:rPr>
                      <w:sz w:val="20"/>
                      <w:szCs w:val="20"/>
                    </w:rPr>
                    <w:t>19620814rG!</w:t>
                  </w:r>
                </w:p>
                <w:p w:rsidR="00E11495" w:rsidRPr="00CD6C1F" w:rsidRDefault="00E11495" w:rsidP="00E11495">
                  <w:pPr>
                    <w:pStyle w:val="Normalwithspacing"/>
                    <w:spacing w:before="80" w:after="100" w:afterAutospacing="1"/>
                    <w:ind w:left="3629"/>
                    <w:rPr>
                      <w:sz w:val="20"/>
                      <w:szCs w:val="20"/>
                    </w:rPr>
                  </w:pPr>
                  <w:r w:rsidRPr="00CD6C1F">
                    <w:rPr>
                      <w:sz w:val="20"/>
                      <w:szCs w:val="20"/>
                    </w:rPr>
                    <w:t>After you log on for the first time, you will be prompted to change your Password for security reasons.</w:t>
                  </w:r>
                  <w:r>
                    <w:rPr>
                      <w:sz w:val="20"/>
                      <w:szCs w:val="20"/>
                    </w:rPr>
                    <w:t xml:space="preserve"> Please keep your new password in a secure location so you can access MMA MarketLink easily in the future.</w:t>
                  </w:r>
                </w:p>
                <w:p w:rsidR="005D5F16" w:rsidRPr="00E11495" w:rsidRDefault="005D5F16" w:rsidP="00E11495">
                  <w:pPr>
                    <w:rPr>
                      <w:szCs w:val="20"/>
                    </w:rPr>
                  </w:pPr>
                </w:p>
              </w:txbxContent>
            </v:textbox>
            <w10:wrap anchorx="margin"/>
          </v:roundrect>
        </w:pict>
      </w:r>
      <w:r>
        <w:rPr>
          <w:noProof/>
        </w:rPr>
        <w:pict>
          <v:roundrect id="_x0000_s1027" style="position:absolute;left:0;text-align:left;margin-left:4.5pt;margin-top:301.85pt;width:539pt;height:8.95pt;z-index:251667456" arcsize="10923f" fillcolor="#006d9e" stroked="f">
            <v:fill color2="fill lighten(51)" angle="-90" focusposition="1" focussize="" method="linear sigma" type="gradient"/>
          </v:roundrect>
        </w:pict>
      </w:r>
      <w:r w:rsidR="00656EB0"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878840</wp:posOffset>
            </wp:positionV>
            <wp:extent cx="2221230" cy="1828800"/>
            <wp:effectExtent l="19050" t="0" r="7620" b="0"/>
            <wp:wrapNone/>
            <wp:docPr id="1" name="Picture 0" descr="transition piece graphic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ition piece graphic 2.png"/>
                    <pic:cNvPicPr/>
                  </pic:nvPicPr>
                  <pic:blipFill>
                    <a:blip r:embed="rId13" cstate="print"/>
                    <a:srcRect b="8633"/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182880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 w:rsidR="002510B0" w:rsidRPr="002510B0">
        <w:t>MMA MarketLink will be your primary source</w:t>
      </w:r>
      <w:r w:rsidR="002510B0" w:rsidRPr="002510B0">
        <w:rPr>
          <w:rFonts w:ascii="Franklin Gothic Medium" w:hAnsi="Franklin Gothic Medium" w:cs="Franklin Gothic Medium"/>
          <w:color w:val="00FFFF"/>
        </w:rPr>
        <w:t xml:space="preserve"> </w:t>
      </w:r>
      <w:r w:rsidR="002510B0" w:rsidRPr="002510B0">
        <w:t>when you need information about your health and welfare benefits. Look for more details about the new tools and resources — plus how to enroll in your</w:t>
      </w:r>
      <w:r w:rsidR="002510B0" w:rsidRPr="00D011D0">
        <w:rPr>
          <w:color w:val="00A8C8" w:themeColor="accent2"/>
        </w:rPr>
        <w:t xml:space="preserve"> </w:t>
      </w:r>
      <w:r w:rsidR="00D011D0" w:rsidRPr="00CF1D20">
        <w:rPr>
          <w:color w:val="00A8C8" w:themeColor="accent2"/>
          <w:highlight w:val="yellow"/>
        </w:rPr>
        <w:t>[year]</w:t>
      </w:r>
      <w:r w:rsidR="002510B0" w:rsidRPr="002510B0">
        <w:t xml:space="preserve"> benefits—in the weeks ahead.</w:t>
      </w:r>
    </w:p>
    <w:sectPr w:rsidR="002510B0" w:rsidRPr="002510B0" w:rsidSect="002510B0">
      <w:headerReference w:type="default" r:id="rId14"/>
      <w:headerReference w:type="first" r:id="rId15"/>
      <w:pgSz w:w="12240" w:h="15840" w:code="1"/>
      <w:pgMar w:top="720" w:right="720" w:bottom="720" w:left="720" w:header="806" w:footer="432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0D81" w:rsidRDefault="00410D81" w:rsidP="00990B3C">
      <w:pPr>
        <w:spacing w:line="240" w:lineRule="auto"/>
      </w:pPr>
      <w:r>
        <w:separator/>
      </w:r>
    </w:p>
  </w:endnote>
  <w:endnote w:type="continuationSeparator" w:id="0">
    <w:p w:rsidR="00410D81" w:rsidRDefault="00410D81" w:rsidP="00990B3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latePro-Bk">
    <w:altName w:val="Franklin Gothic Medium Cond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0D81" w:rsidRDefault="00410D81" w:rsidP="00990B3C">
      <w:pPr>
        <w:spacing w:line="240" w:lineRule="auto"/>
      </w:pPr>
      <w:r>
        <w:separator/>
      </w:r>
    </w:p>
  </w:footnote>
  <w:footnote w:type="continuationSeparator" w:id="0">
    <w:p w:rsidR="00410D81" w:rsidRDefault="00410D81" w:rsidP="00990B3C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5F16" w:rsidRPr="00091CA1" w:rsidRDefault="005D5F16" w:rsidP="00091CA1">
    <w:pPr>
      <w:pStyle w:val="Page2Heading"/>
    </w:pPr>
    <w:r w:rsidRPr="00091CA1">
      <w:t xml:space="preserve">Document </w:t>
    </w:r>
    <w:r>
      <w:t>Name</w:t>
    </w:r>
  </w:p>
  <w:p w:rsidR="005D5F16" w:rsidRPr="00091CA1" w:rsidRDefault="005D5F16" w:rsidP="00091CA1">
    <w:pPr>
      <w:pStyle w:val="Page2Heading"/>
    </w:pPr>
    <w:r w:rsidRPr="00091CA1">
      <w:t xml:space="preserve">Page </w:t>
    </w:r>
    <w:fldSimple w:instr=" PAGE   \* MERGEFORMAT ">
      <w:r>
        <w:rPr>
          <w:noProof/>
        </w:rPr>
        <w:t>2</w:t>
      </w:r>
    </w:fldSimple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5F16" w:rsidRDefault="005D5F16" w:rsidP="002510B0">
    <w:pPr>
      <w:pStyle w:val="Header"/>
      <w:tabs>
        <w:tab w:val="clear" w:pos="4680"/>
        <w:tab w:val="clear" w:pos="9360"/>
        <w:tab w:val="center" w:pos="4845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022DDF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5B224E0"/>
    <w:lvl w:ilvl="0">
      <w:start w:val="1"/>
      <w:numFmt w:val="lowerLetter"/>
      <w:pStyle w:val="ListNumber4"/>
      <w:lvlText w:val="%1."/>
      <w:lvlJc w:val="left"/>
      <w:pPr>
        <w:ind w:left="1440" w:hanging="360"/>
      </w:pPr>
    </w:lvl>
  </w:abstractNum>
  <w:abstractNum w:abstractNumId="2">
    <w:nsid w:val="FFFFFF7E"/>
    <w:multiLevelType w:val="singleLevel"/>
    <w:tmpl w:val="6AD4D572"/>
    <w:lvl w:ilvl="0">
      <w:start w:val="1"/>
      <w:numFmt w:val="lowerRoman"/>
      <w:pStyle w:val="ListNumber3"/>
      <w:lvlText w:val="%1."/>
      <w:lvlJc w:val="left"/>
      <w:pPr>
        <w:ind w:left="1080" w:hanging="360"/>
      </w:pPr>
      <w:rPr>
        <w:rFonts w:hint="default"/>
      </w:rPr>
    </w:lvl>
  </w:abstractNum>
  <w:abstractNum w:abstractNumId="3">
    <w:nsid w:val="FFFFFF7F"/>
    <w:multiLevelType w:val="singleLevel"/>
    <w:tmpl w:val="6CE881A6"/>
    <w:lvl w:ilvl="0">
      <w:start w:val="1"/>
      <w:numFmt w:val="upperLetter"/>
      <w:pStyle w:val="ListNumber2"/>
      <w:lvlText w:val="%1."/>
      <w:lvlJc w:val="left"/>
      <w:pPr>
        <w:ind w:left="720" w:hanging="360"/>
      </w:pPr>
    </w:lvl>
  </w:abstractNum>
  <w:abstractNum w:abstractNumId="4">
    <w:nsid w:val="FFFFFF80"/>
    <w:multiLevelType w:val="singleLevel"/>
    <w:tmpl w:val="A5C0348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31A373C"/>
    <w:lvl w:ilvl="0">
      <w:start w:val="1"/>
      <w:numFmt w:val="bullet"/>
      <w:pStyle w:val="ListBullet4"/>
      <w:lvlText w:val="–"/>
      <w:lvlJc w:val="left"/>
      <w:pPr>
        <w:ind w:left="1440" w:hanging="360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</w:abstractNum>
  <w:abstractNum w:abstractNumId="6">
    <w:nsid w:val="FFFFFF82"/>
    <w:multiLevelType w:val="singleLevel"/>
    <w:tmpl w:val="760C352A"/>
    <w:lvl w:ilvl="0">
      <w:start w:val="1"/>
      <w:numFmt w:val="bullet"/>
      <w:pStyle w:val="ListBullet3"/>
      <w:lvlText w:val="–"/>
      <w:lvlJc w:val="left"/>
      <w:pPr>
        <w:ind w:left="1080" w:hanging="360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</w:abstractNum>
  <w:abstractNum w:abstractNumId="7">
    <w:nsid w:val="FFFFFF83"/>
    <w:multiLevelType w:val="singleLevel"/>
    <w:tmpl w:val="D2163486"/>
    <w:lvl w:ilvl="0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</w:abstractNum>
  <w:abstractNum w:abstractNumId="8">
    <w:nsid w:val="FFFFFF88"/>
    <w:multiLevelType w:val="singleLevel"/>
    <w:tmpl w:val="C018E46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F5C4A26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Arial" w:hAnsi="Arial" w:hint="default"/>
      </w:rPr>
    </w:lvl>
  </w:abstractNum>
  <w:abstractNum w:abstractNumId="10">
    <w:nsid w:val="044E4A59"/>
    <w:multiLevelType w:val="hybridMultilevel"/>
    <w:tmpl w:val="D9CE3292"/>
    <w:lvl w:ilvl="0" w:tplc="C824B80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858562D"/>
    <w:multiLevelType w:val="hybridMultilevel"/>
    <w:tmpl w:val="A00801F0"/>
    <w:lvl w:ilvl="0" w:tplc="D4403296">
      <w:start w:val="1"/>
      <w:numFmt w:val="bullet"/>
      <w:pStyle w:val="TOC2"/>
      <w:lvlText w:val=""/>
      <w:lvlJc w:val="left"/>
      <w:pPr>
        <w:ind w:left="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2">
    <w:nsid w:val="1E5B3EE8"/>
    <w:multiLevelType w:val="hybridMultilevel"/>
    <w:tmpl w:val="1D6C0538"/>
    <w:lvl w:ilvl="0" w:tplc="41E432F4">
      <w:start w:val="1"/>
      <w:numFmt w:val="bullet"/>
      <w:pStyle w:val="Tablebullet2"/>
      <w:lvlText w:val="–"/>
      <w:lvlJc w:val="lef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B41778"/>
    <w:multiLevelType w:val="hybridMultilevel"/>
    <w:tmpl w:val="FF54DA24"/>
    <w:lvl w:ilvl="0" w:tplc="D3644F28">
      <w:start w:val="1"/>
      <w:numFmt w:val="bullet"/>
      <w:lvlText w:val="•"/>
      <w:lvlJc w:val="left"/>
      <w:pPr>
        <w:ind w:left="94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4">
    <w:nsid w:val="2A0966C9"/>
    <w:multiLevelType w:val="hybridMultilevel"/>
    <w:tmpl w:val="8E9EF0A2"/>
    <w:lvl w:ilvl="0" w:tplc="6C8EF868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E31256"/>
    <w:multiLevelType w:val="multilevel"/>
    <w:tmpl w:val="46967E5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360"/>
        </w:tabs>
        <w:ind w:left="360" w:hanging="360"/>
      </w:pPr>
    </w:lvl>
    <w:lvl w:ilvl="6">
      <w:start w:val="1"/>
      <w:numFmt w:val="upperLetter"/>
      <w:lvlText w:val="%7."/>
      <w:lvlJc w:val="left"/>
      <w:pPr>
        <w:tabs>
          <w:tab w:val="num" w:pos="720"/>
        </w:tabs>
        <w:ind w:left="720" w:hanging="360"/>
      </w:pPr>
    </w:lvl>
    <w:lvl w:ilvl="7">
      <w:start w:val="1"/>
      <w:numFmt w:val="lowerRoman"/>
      <w:lvlText w:val="%8."/>
      <w:lvlJc w:val="left"/>
      <w:pPr>
        <w:tabs>
          <w:tab w:val="num" w:pos="1080"/>
        </w:tabs>
        <w:ind w:left="1080" w:hanging="360"/>
      </w:pPr>
    </w:lvl>
    <w:lvl w:ilvl="8">
      <w:start w:val="1"/>
      <w:numFmt w:val="lowerLetter"/>
      <w:lvlText w:val="%9."/>
      <w:lvlJc w:val="left"/>
      <w:pPr>
        <w:tabs>
          <w:tab w:val="num" w:pos="1440"/>
        </w:tabs>
        <w:ind w:left="1440" w:hanging="360"/>
      </w:pPr>
    </w:lvl>
  </w:abstractNum>
  <w:abstractNum w:abstractNumId="16">
    <w:nsid w:val="431D722B"/>
    <w:multiLevelType w:val="hybridMultilevel"/>
    <w:tmpl w:val="D5803968"/>
    <w:lvl w:ilvl="0" w:tplc="EF9853FC">
      <w:start w:val="1"/>
      <w:numFmt w:val="bullet"/>
      <w:pStyle w:val="TOC4"/>
      <w:lvlText w:val="−"/>
      <w:lvlJc w:val="left"/>
      <w:pPr>
        <w:tabs>
          <w:tab w:val="num" w:pos="1526"/>
        </w:tabs>
        <w:ind w:left="1526" w:hanging="360"/>
      </w:pPr>
      <w:rPr>
        <w:rFonts w:ascii="Arial" w:hAnsi="Arial" w:hint="default"/>
      </w:rPr>
    </w:lvl>
    <w:lvl w:ilvl="1" w:tplc="8186568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966F3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384A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A0AB0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1D4FF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F63E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A282E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BD406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EE32D40"/>
    <w:multiLevelType w:val="hybridMultilevel"/>
    <w:tmpl w:val="42288F0C"/>
    <w:lvl w:ilvl="0" w:tplc="6C8EF868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331ECE"/>
    <w:multiLevelType w:val="hybridMultilevel"/>
    <w:tmpl w:val="0ED8EC5A"/>
    <w:lvl w:ilvl="0" w:tplc="4CD28250">
      <w:start w:val="1"/>
      <w:numFmt w:val="bullet"/>
      <w:pStyle w:val="Table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C2C48C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1EC2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F007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6AB9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46473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626F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3C32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FD41F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872F6D"/>
    <w:multiLevelType w:val="multilevel"/>
    <w:tmpl w:val="DE784D8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cs="Arial"/>
      </w:rPr>
    </w:lvl>
    <w:lvl w:ilvl="5">
      <w:start w:val="1"/>
      <w:numFmt w:val="lowerRoman"/>
      <w:lvlText w:val="─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  <w:lvl w:ilvl="6">
      <w:start w:val="1"/>
      <w:numFmt w:val="decimal"/>
      <w:lvlText w:val="−"/>
      <w:lvlJc w:val="left"/>
      <w:pPr>
        <w:tabs>
          <w:tab w:val="num" w:pos="1080"/>
        </w:tabs>
        <w:ind w:left="1080" w:hanging="360"/>
      </w:pPr>
      <w:rPr>
        <w:rFonts w:ascii="Arial" w:hAnsi="Arial" w:cs="Arial"/>
      </w:rPr>
    </w:lvl>
    <w:lvl w:ilvl="7">
      <w:start w:val="1"/>
      <w:numFmt w:val="lowerLetter"/>
      <w:lvlText w:val="−"/>
      <w:lvlJc w:val="left"/>
      <w:pPr>
        <w:tabs>
          <w:tab w:val="num" w:pos="1440"/>
        </w:tabs>
        <w:ind w:left="1440" w:hanging="360"/>
      </w:pPr>
      <w:rPr>
        <w:rFonts w:ascii="Arial" w:hAnsi="Arial" w:cs="Arial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>
    <w:nsid w:val="66186296"/>
    <w:multiLevelType w:val="singleLevel"/>
    <w:tmpl w:val="1654EE48"/>
    <w:name w:val="SectionStart"/>
    <w:lvl w:ilvl="0">
      <w:start w:val="1"/>
      <w:numFmt w:val="decimal"/>
      <w:pStyle w:val="SectionStart"/>
      <w:lvlText w:val="%1."/>
      <w:lvlJc w:val="left"/>
      <w:pPr>
        <w:ind w:left="360" w:hanging="360"/>
      </w:pPr>
      <w:rPr>
        <w:rFonts w:hint="default"/>
      </w:rPr>
    </w:lvl>
  </w:abstractNum>
  <w:abstractNum w:abstractNumId="21">
    <w:nsid w:val="680D030C"/>
    <w:multiLevelType w:val="hybridMultilevel"/>
    <w:tmpl w:val="FED002A2"/>
    <w:lvl w:ilvl="0" w:tplc="4BC059F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F932A6"/>
    <w:multiLevelType w:val="singleLevel"/>
    <w:tmpl w:val="BFAA8006"/>
    <w:lvl w:ilvl="0">
      <w:start w:val="1"/>
      <w:numFmt w:val="upperLetter"/>
      <w:pStyle w:val="AppendixStart"/>
      <w:lvlText w:val="Appendix %1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3">
    <w:nsid w:val="78715BD6"/>
    <w:multiLevelType w:val="hybridMultilevel"/>
    <w:tmpl w:val="1B0ABC3A"/>
    <w:lvl w:ilvl="0" w:tplc="A028B9A8">
      <w:start w:val="1"/>
      <w:numFmt w:val="bullet"/>
      <w:lvlText w:val=""/>
      <w:lvlJc w:val="left"/>
      <w:pPr>
        <w:ind w:left="840" w:hanging="360"/>
      </w:pPr>
      <w:rPr>
        <w:rFonts w:ascii="Symbol" w:hAnsi="Symbol" w:hint="default"/>
      </w:rPr>
    </w:lvl>
    <w:lvl w:ilvl="1" w:tplc="F23C7378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5B30ABF0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88CA1918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344EE8EC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39AE3B26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97402250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D5CC7352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6CA6B028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4">
    <w:nsid w:val="78B17DEB"/>
    <w:multiLevelType w:val="hybridMultilevel"/>
    <w:tmpl w:val="01324732"/>
    <w:lvl w:ilvl="0" w:tplc="FCECAF78">
      <w:start w:val="1"/>
      <w:numFmt w:val="bullet"/>
      <w:pStyle w:val="ListBullet2"/>
      <w:lvlText w:val="–"/>
      <w:lvlJc w:val="lef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1"/>
  </w:num>
  <w:num w:numId="3">
    <w:abstractNumId w:val="11"/>
  </w:num>
  <w:num w:numId="4">
    <w:abstractNumId w:val="10"/>
  </w:num>
  <w:num w:numId="5">
    <w:abstractNumId w:val="23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6"/>
  </w:num>
  <w:num w:numId="16">
    <w:abstractNumId w:val="18"/>
  </w:num>
  <w:num w:numId="17">
    <w:abstractNumId w:val="12"/>
  </w:num>
  <w:num w:numId="18">
    <w:abstractNumId w:val="20"/>
  </w:num>
  <w:num w:numId="19">
    <w:abstractNumId w:val="22"/>
  </w:num>
  <w:num w:numId="20">
    <w:abstractNumId w:val="19"/>
  </w:num>
  <w:num w:numId="21">
    <w:abstractNumId w:val="15"/>
  </w:num>
  <w:num w:numId="22">
    <w:abstractNumId w:val="21"/>
  </w:num>
  <w:num w:numId="23">
    <w:abstractNumId w:val="13"/>
  </w:num>
  <w:num w:numId="24">
    <w:abstractNumId w:val="14"/>
  </w:num>
  <w:num w:numId="25">
    <w:abstractNumId w:val="24"/>
  </w:num>
  <w:num w:numId="26">
    <w:abstractNumId w:val="17"/>
  </w:num>
  <w:num w:numId="27">
    <w:abstractNumId w:val="4"/>
  </w:num>
  <w:num w:numId="2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7410">
      <o:colormru v:ext="edit" colors="#eb971f,#f6d3a0,#b35635,#b3ba35,#fcefdc,#006d9e,#e5f7ff"/>
    </o:shapedefaults>
  </w:hdrShapeDefaults>
  <w:footnotePr>
    <w:footnote w:id="-1"/>
    <w:footnote w:id="0"/>
  </w:footnotePr>
  <w:endnotePr>
    <w:endnote w:id="-1"/>
    <w:endnote w:id="0"/>
  </w:endnotePr>
  <w:compat/>
  <w:rsids>
    <w:rsidRoot w:val="00656EB0"/>
    <w:rsid w:val="00014C99"/>
    <w:rsid w:val="000355D9"/>
    <w:rsid w:val="00055360"/>
    <w:rsid w:val="00064639"/>
    <w:rsid w:val="00066543"/>
    <w:rsid w:val="0006655B"/>
    <w:rsid w:val="00080564"/>
    <w:rsid w:val="00083543"/>
    <w:rsid w:val="00091CA1"/>
    <w:rsid w:val="00093C68"/>
    <w:rsid w:val="000A6ACC"/>
    <w:rsid w:val="000A6B6B"/>
    <w:rsid w:val="000D01CC"/>
    <w:rsid w:val="000D63CC"/>
    <w:rsid w:val="00105DB5"/>
    <w:rsid w:val="001164BC"/>
    <w:rsid w:val="00120EAF"/>
    <w:rsid w:val="00123CF8"/>
    <w:rsid w:val="00127304"/>
    <w:rsid w:val="00130601"/>
    <w:rsid w:val="001570B1"/>
    <w:rsid w:val="00177CFB"/>
    <w:rsid w:val="00180D3B"/>
    <w:rsid w:val="001910B7"/>
    <w:rsid w:val="0019521D"/>
    <w:rsid w:val="00195698"/>
    <w:rsid w:val="001B1462"/>
    <w:rsid w:val="001B1DDB"/>
    <w:rsid w:val="001D5821"/>
    <w:rsid w:val="001E28DA"/>
    <w:rsid w:val="001E701A"/>
    <w:rsid w:val="001F21D5"/>
    <w:rsid w:val="001F3D16"/>
    <w:rsid w:val="00205F6B"/>
    <w:rsid w:val="00212595"/>
    <w:rsid w:val="00233BBF"/>
    <w:rsid w:val="0024636E"/>
    <w:rsid w:val="002510B0"/>
    <w:rsid w:val="002550A4"/>
    <w:rsid w:val="00263FBA"/>
    <w:rsid w:val="002B0163"/>
    <w:rsid w:val="002D1040"/>
    <w:rsid w:val="002D197C"/>
    <w:rsid w:val="002D57D2"/>
    <w:rsid w:val="002E370E"/>
    <w:rsid w:val="002F45D5"/>
    <w:rsid w:val="00303478"/>
    <w:rsid w:val="00303EEB"/>
    <w:rsid w:val="0031356B"/>
    <w:rsid w:val="003208E5"/>
    <w:rsid w:val="00333230"/>
    <w:rsid w:val="00334055"/>
    <w:rsid w:val="0034532C"/>
    <w:rsid w:val="0034606D"/>
    <w:rsid w:val="00360D59"/>
    <w:rsid w:val="00365059"/>
    <w:rsid w:val="00392B08"/>
    <w:rsid w:val="003977F0"/>
    <w:rsid w:val="003A380B"/>
    <w:rsid w:val="003E298E"/>
    <w:rsid w:val="003F4CFB"/>
    <w:rsid w:val="00410D81"/>
    <w:rsid w:val="004266FF"/>
    <w:rsid w:val="00454118"/>
    <w:rsid w:val="00457504"/>
    <w:rsid w:val="004759C0"/>
    <w:rsid w:val="004824E3"/>
    <w:rsid w:val="004B25B8"/>
    <w:rsid w:val="005133D4"/>
    <w:rsid w:val="005223B2"/>
    <w:rsid w:val="00523E0B"/>
    <w:rsid w:val="00525546"/>
    <w:rsid w:val="00526A09"/>
    <w:rsid w:val="00531710"/>
    <w:rsid w:val="00565363"/>
    <w:rsid w:val="00571257"/>
    <w:rsid w:val="00574489"/>
    <w:rsid w:val="00574677"/>
    <w:rsid w:val="005809F3"/>
    <w:rsid w:val="00583DCF"/>
    <w:rsid w:val="005869CA"/>
    <w:rsid w:val="005A6617"/>
    <w:rsid w:val="005B675E"/>
    <w:rsid w:val="005D5F16"/>
    <w:rsid w:val="00601DF3"/>
    <w:rsid w:val="006142C7"/>
    <w:rsid w:val="00616B49"/>
    <w:rsid w:val="00626B08"/>
    <w:rsid w:val="00642E83"/>
    <w:rsid w:val="006450CC"/>
    <w:rsid w:val="00651DD5"/>
    <w:rsid w:val="00656EB0"/>
    <w:rsid w:val="00660E5F"/>
    <w:rsid w:val="0067200E"/>
    <w:rsid w:val="006A3592"/>
    <w:rsid w:val="006C2392"/>
    <w:rsid w:val="006D5B15"/>
    <w:rsid w:val="006F15F2"/>
    <w:rsid w:val="00700895"/>
    <w:rsid w:val="00714D0F"/>
    <w:rsid w:val="007159D6"/>
    <w:rsid w:val="00717220"/>
    <w:rsid w:val="0072756F"/>
    <w:rsid w:val="007344E6"/>
    <w:rsid w:val="007617DA"/>
    <w:rsid w:val="007717BC"/>
    <w:rsid w:val="00791666"/>
    <w:rsid w:val="00792FF2"/>
    <w:rsid w:val="007A7C7A"/>
    <w:rsid w:val="007B73B7"/>
    <w:rsid w:val="007C15AE"/>
    <w:rsid w:val="00817DEA"/>
    <w:rsid w:val="00823441"/>
    <w:rsid w:val="0085777A"/>
    <w:rsid w:val="0086723A"/>
    <w:rsid w:val="008752E7"/>
    <w:rsid w:val="00877998"/>
    <w:rsid w:val="00877D04"/>
    <w:rsid w:val="00881CB9"/>
    <w:rsid w:val="00890DDB"/>
    <w:rsid w:val="008A21ED"/>
    <w:rsid w:val="008C4273"/>
    <w:rsid w:val="008E05E8"/>
    <w:rsid w:val="008E6E80"/>
    <w:rsid w:val="008F5B9B"/>
    <w:rsid w:val="00942754"/>
    <w:rsid w:val="00947B10"/>
    <w:rsid w:val="00973929"/>
    <w:rsid w:val="009760EA"/>
    <w:rsid w:val="00990B3C"/>
    <w:rsid w:val="009A6066"/>
    <w:rsid w:val="009B54A0"/>
    <w:rsid w:val="009E0FE5"/>
    <w:rsid w:val="00A104E4"/>
    <w:rsid w:val="00A27773"/>
    <w:rsid w:val="00A82530"/>
    <w:rsid w:val="00A865E4"/>
    <w:rsid w:val="00A92ED0"/>
    <w:rsid w:val="00A92FD8"/>
    <w:rsid w:val="00AB5F5F"/>
    <w:rsid w:val="00AB6F8B"/>
    <w:rsid w:val="00AD1404"/>
    <w:rsid w:val="00B00898"/>
    <w:rsid w:val="00B0149F"/>
    <w:rsid w:val="00B20E27"/>
    <w:rsid w:val="00B25CBD"/>
    <w:rsid w:val="00B5603B"/>
    <w:rsid w:val="00B638C5"/>
    <w:rsid w:val="00B71ADE"/>
    <w:rsid w:val="00B731F8"/>
    <w:rsid w:val="00B76FD9"/>
    <w:rsid w:val="00BA3497"/>
    <w:rsid w:val="00BB1154"/>
    <w:rsid w:val="00BB1E45"/>
    <w:rsid w:val="00BB3F52"/>
    <w:rsid w:val="00BB7C03"/>
    <w:rsid w:val="00BD3DE9"/>
    <w:rsid w:val="00BE4E86"/>
    <w:rsid w:val="00BF0C42"/>
    <w:rsid w:val="00BF2A0F"/>
    <w:rsid w:val="00C02234"/>
    <w:rsid w:val="00C056CE"/>
    <w:rsid w:val="00C21F86"/>
    <w:rsid w:val="00C26A95"/>
    <w:rsid w:val="00C33CCD"/>
    <w:rsid w:val="00C44179"/>
    <w:rsid w:val="00C8518D"/>
    <w:rsid w:val="00C95D49"/>
    <w:rsid w:val="00CA3225"/>
    <w:rsid w:val="00CB1F66"/>
    <w:rsid w:val="00CD6C1F"/>
    <w:rsid w:val="00CF1D20"/>
    <w:rsid w:val="00D011D0"/>
    <w:rsid w:val="00D01E86"/>
    <w:rsid w:val="00D05E42"/>
    <w:rsid w:val="00D275E7"/>
    <w:rsid w:val="00D61FE7"/>
    <w:rsid w:val="00D93B20"/>
    <w:rsid w:val="00D961E6"/>
    <w:rsid w:val="00DB1E2B"/>
    <w:rsid w:val="00DB5978"/>
    <w:rsid w:val="00DF4DD6"/>
    <w:rsid w:val="00E021C6"/>
    <w:rsid w:val="00E11495"/>
    <w:rsid w:val="00E138CB"/>
    <w:rsid w:val="00E21E34"/>
    <w:rsid w:val="00E37147"/>
    <w:rsid w:val="00E470E7"/>
    <w:rsid w:val="00E77CD0"/>
    <w:rsid w:val="00E951BD"/>
    <w:rsid w:val="00ED01AE"/>
    <w:rsid w:val="00ED4FFC"/>
    <w:rsid w:val="00EE459F"/>
    <w:rsid w:val="00EF2E5F"/>
    <w:rsid w:val="00F023FE"/>
    <w:rsid w:val="00F11B2C"/>
    <w:rsid w:val="00F13B09"/>
    <w:rsid w:val="00F151C6"/>
    <w:rsid w:val="00F22C57"/>
    <w:rsid w:val="00F2559C"/>
    <w:rsid w:val="00F42114"/>
    <w:rsid w:val="00F64473"/>
    <w:rsid w:val="00F721E1"/>
    <w:rsid w:val="00F90E01"/>
    <w:rsid w:val="00FF0A35"/>
    <w:rsid w:val="00FF3B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ru v:ext="edit" colors="#eb971f,#f6d3a0,#b35635,#b3ba35,#fcefdc,#006d9e,#e5f7f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before="220" w:line="260" w:lineRule="atLeast"/>
      </w:pPr>
    </w:pPrDefault>
  </w:docDefaults>
  <w:latentStyles w:defLockedState="0" w:defUIPriority="79" w:defSemiHidden="1" w:defUnhideWhenUsed="0" w:defQFormat="0" w:count="267">
    <w:lsdException w:name="Normal" w:semiHidden="0" w:uiPriority="0" w:qFormat="1"/>
    <w:lsdException w:name="heading 1" w:semiHidden="0" w:uiPriority="1" w:qFormat="1"/>
    <w:lsdException w:name="heading 2" w:semiHidden="0" w:uiPriority="1" w:qFormat="1"/>
    <w:lsdException w:name="heading 3" w:semiHidden="0" w:uiPriority="1" w:qFormat="1"/>
    <w:lsdException w:name="heading 4" w:semiHidden="0" w:uiPriority="1" w:qFormat="1"/>
    <w:lsdException w:name="heading 5" w:uiPriority="1" w:unhideWhenUsed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5" w:unhideWhenUsed="1"/>
    <w:lsdException w:name="toc 5" w:uiPriority="39"/>
    <w:lsdException w:name="toc 6" w:uiPriority="39"/>
    <w:lsdException w:name="toc 7" w:uiPriority="39"/>
    <w:lsdException w:name="toc 8" w:uiPriority="39"/>
    <w:lsdException w:name="toc 9" w:uiPriority="39" w:unhideWhenUsed="1"/>
    <w:lsdException w:name="footnote text" w:uiPriority="99" w:unhideWhenUsed="1"/>
    <w:lsdException w:name="annotation text" w:unhideWhenUsed="1"/>
    <w:lsdException w:name="header" w:unhideWhenUsed="1"/>
    <w:lsdException w:name="footer" w:uiPriority="99" w:unhideWhenUsed="1"/>
    <w:lsdException w:name="caption" w:uiPriority="9" w:unhideWhenUsed="1" w:qFormat="1"/>
    <w:lsdException w:name="table of figures" w:uiPriority="76"/>
    <w:lsdException w:name="annotation reference" w:unhideWhenUsed="1"/>
    <w:lsdException w:name="page number" w:uiPriority="89" w:unhideWhenUsed="1"/>
    <w:lsdException w:name="table of authorities" w:uiPriority="76"/>
    <w:lsdException w:name="toa heading" w:unhideWhenUsed="1"/>
    <w:lsdException w:name="List" w:unhideWhenUsed="1"/>
    <w:lsdException w:name="List Bullet" w:semiHidden="0" w:uiPriority="2" w:qFormat="1"/>
    <w:lsdException w:name="List Number" w:uiPriority="99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semiHidden="0" w:uiPriority="2" w:qFormat="1"/>
    <w:lsdException w:name="List Bullet 3" w:uiPriority="2" w:unhideWhenUsed="1"/>
    <w:lsdException w:name="List Bullet 4" w:uiPriority="2" w:unhideWhenUsed="1"/>
    <w:lsdException w:name="List Bullet 5" w:uiPriority="89"/>
    <w:lsdException w:name="List Number 2" w:uiPriority="99" w:unhideWhenUsed="1"/>
    <w:lsdException w:name="List Number 3" w:uiPriority="99" w:unhideWhenUsed="1"/>
    <w:lsdException w:name="List Number 4" w:uiPriority="99" w:unhideWhenUsed="1"/>
    <w:lsdException w:name="List Number 5" w:uiPriority="84"/>
    <w:lsdException w:name="Title" w:uiPriority="84"/>
    <w:lsdException w:name="Closing" w:uiPriority="98"/>
    <w:lsdException w:name="Signature" w:uiPriority="89" w:unhideWhenUsed="1"/>
    <w:lsdException w:name="Default Paragraph Font" w:uiPriority="1" w:unhideWhenUsed="1"/>
    <w:lsdException w:name="List Continue" w:uiPriority="89" w:unhideWhenUsed="1"/>
    <w:lsdException w:name="List Continue 2" w:uiPriority="89" w:unhideWhenUsed="1"/>
    <w:lsdException w:name="List Continue 3" w:uiPriority="89" w:unhideWhenUsed="1"/>
    <w:lsdException w:name="List Continue 4" w:uiPriority="89" w:unhideWhenUsed="1"/>
    <w:lsdException w:name="List Continue 5" w:uiPriority="89" w:unhideWhenUsed="1"/>
    <w:lsdException w:name="Salutation" w:uiPriority="89" w:unhideWhenUsed="1"/>
    <w:lsdException w:name="Date" w:uiPriority="89" w:unhideWhenUsed="1"/>
    <w:lsdException w:name="Note Heading" w:unhideWhenUsed="1"/>
    <w:lsdException w:name="Hyperlink" w:uiPriority="99" w:unhideWhenUsed="1"/>
    <w:lsdException w:name="FollowedHyperlink" w:uiPriority="99" w:unhideWhenUsed="1"/>
    <w:lsdException w:name="Document Map" w:unhideWhenUsed="1"/>
    <w:lsdException w:name="Plain Text" w:unhideWhenUsed="1"/>
    <w:lsdException w:name="E-mail Signature" w:uiPriority="99" w:unhideWhenUsed="1"/>
    <w:lsdException w:name="HTML Top of Form" w:uiPriority="99" w:unhideWhenUsed="1"/>
    <w:lsdException w:name="HTML Bottom of Form" w:uiPriority="99" w:unhideWhenUsed="1"/>
    <w:lsdException w:name="Normal Table" w:uiPriority="99" w:unhideWhenUsed="1"/>
    <w:lsdException w:name="annotation subject" w:unhideWhenUsed="1"/>
    <w:lsdException w:name="No List" w:uiPriority="99" w:unhideWhenUsed="1"/>
    <w:lsdException w:name="Outline List 1" w:uiPriority="99" w:unhideWhenUsed="1"/>
    <w:lsdException w:name="Outline List 2" w:uiPriority="99" w:unhideWhenUsed="1"/>
    <w:lsdException w:name="Outline List 3" w:uiPriority="99" w:unhideWhenUsed="1"/>
    <w:lsdException w:name="Table Simple 1" w:uiPriority="99" w:unhideWhenUsed="1"/>
    <w:lsdException w:name="Table Simple 2" w:uiPriority="99" w:unhideWhenUsed="1"/>
    <w:lsdException w:name="Table Simple 3" w:uiPriority="99" w:unhideWhenUsed="1"/>
    <w:lsdException w:name="Table Classic 1" w:uiPriority="99" w:unhideWhenUsed="1"/>
    <w:lsdException w:name="Table Classic 2" w:uiPriority="99" w:unhideWhenUsed="1"/>
    <w:lsdException w:name="Table Classic 3" w:uiPriority="99" w:unhideWhenUsed="1"/>
    <w:lsdException w:name="Table Classic 4" w:uiPriority="99" w:unhideWhenUsed="1"/>
    <w:lsdException w:name="Table Colorful 1" w:uiPriority="99" w:unhideWhenUsed="1"/>
    <w:lsdException w:name="Table Colorful 2" w:uiPriority="99" w:unhideWhenUsed="1"/>
    <w:lsdException w:name="Table Colorful 3" w:uiPriority="99" w:unhideWhenUsed="1"/>
    <w:lsdException w:name="Table Columns 1" w:uiPriority="99" w:unhideWhenUsed="1"/>
    <w:lsdException w:name="Table Columns 2" w:uiPriority="99" w:unhideWhenUsed="1"/>
    <w:lsdException w:name="Table Columns 3" w:uiPriority="99" w:unhideWhenUsed="1"/>
    <w:lsdException w:name="Table Columns 4" w:uiPriority="99" w:unhideWhenUsed="1"/>
    <w:lsdException w:name="Table Columns 5" w:uiPriority="99" w:unhideWhenUsed="1"/>
    <w:lsdException w:name="Table Grid 1" w:uiPriority="99" w:unhideWhenUsed="1"/>
    <w:lsdException w:name="Table Grid 2" w:uiPriority="99" w:unhideWhenUsed="1"/>
    <w:lsdException w:name="Table Grid 3" w:uiPriority="99" w:unhideWhenUsed="1"/>
    <w:lsdException w:name="Table Grid 4" w:uiPriority="99" w:unhideWhenUsed="1"/>
    <w:lsdException w:name="Table Grid 5" w:uiPriority="99" w:unhideWhenUsed="1"/>
    <w:lsdException w:name="Table Grid 6" w:uiPriority="99" w:unhideWhenUsed="1"/>
    <w:lsdException w:name="Table Grid 7" w:uiPriority="99" w:unhideWhenUsed="1"/>
    <w:lsdException w:name="Table Grid 8" w:uiPriority="99" w:unhideWhenUsed="1"/>
    <w:lsdException w:name="Table List 1" w:uiPriority="99" w:unhideWhenUsed="1"/>
    <w:lsdException w:name="Table List 2" w:uiPriority="99" w:unhideWhenUsed="1"/>
    <w:lsdException w:name="Table List 3" w:uiPriority="99" w:unhideWhenUsed="1"/>
    <w:lsdException w:name="Table List 4" w:uiPriority="99" w:unhideWhenUsed="1"/>
    <w:lsdException w:name="Table List 5" w:uiPriority="99" w:unhideWhenUsed="1"/>
    <w:lsdException w:name="Table List 6" w:uiPriority="99" w:unhideWhenUsed="1"/>
    <w:lsdException w:name="Table List 7" w:uiPriority="99" w:unhideWhenUsed="1"/>
    <w:lsdException w:name="Table List 8" w:uiPriority="99" w:unhideWhenUsed="1"/>
    <w:lsdException w:name="Table 3D effects 1" w:uiPriority="99" w:unhideWhenUsed="1"/>
    <w:lsdException w:name="Table 3D effects 2" w:uiPriority="99" w:unhideWhenUsed="1"/>
    <w:lsdException w:name="Table 3D effects 3" w:uiPriority="99" w:unhideWhenUsed="1"/>
    <w:lsdException w:name="Table Contemporary" w:uiPriority="99" w:unhideWhenUsed="1"/>
    <w:lsdException w:name="Table Elegant" w:uiPriority="99" w:unhideWhenUsed="1"/>
    <w:lsdException w:name="Table Professional" w:uiPriority="99" w:unhideWhenUsed="1"/>
    <w:lsdException w:name="Table Subtle 1" w:uiPriority="99" w:unhideWhenUsed="1"/>
    <w:lsdException w:name="Table Subtle 2" w:uiPriority="99" w:unhideWhenUsed="1"/>
    <w:lsdException w:name="Table Web 1" w:uiPriority="99" w:unhideWhenUsed="1"/>
    <w:lsdException w:name="Table Web 2" w:uiPriority="99" w:unhideWhenUsed="1"/>
    <w:lsdException w:name="Table Web 3" w:uiPriority="99" w:unhideWhenUsed="1"/>
    <w:lsdException w:name="Balloon Text" w:unhideWhenUsed="1"/>
    <w:lsdException w:name="Table Grid" w:semiHidden="0" w:uiPriority="0"/>
    <w:lsdException w:name="Table Theme" w:uiPriority="99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Revision" w:uiPriority="99"/>
    <w:lsdException w:name="List Paragraph" w:semiHidden="0" w:uiPriority="34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TOC Heading" w:uiPriority="39" w:unhideWhenUsed="1"/>
  </w:latentStyles>
  <w:style w:type="paragraph" w:default="1" w:styleId="Normal">
    <w:name w:val="Normal"/>
    <w:qFormat/>
    <w:rsid w:val="008E05E8"/>
    <w:pPr>
      <w:spacing w:before="0"/>
    </w:pPr>
  </w:style>
  <w:style w:type="paragraph" w:styleId="Heading1">
    <w:name w:val="heading 1"/>
    <w:basedOn w:val="Normal"/>
    <w:next w:val="Normal"/>
    <w:link w:val="Heading1Char"/>
    <w:uiPriority w:val="1"/>
    <w:qFormat/>
    <w:rsid w:val="00C95D49"/>
    <w:pPr>
      <w:keepNext/>
      <w:keepLines/>
      <w:spacing w:before="220" w:line="400" w:lineRule="atLeast"/>
      <w:outlineLvl w:val="0"/>
    </w:pPr>
    <w:rPr>
      <w:rFonts w:asciiTheme="majorHAnsi" w:eastAsiaTheme="majorEastAsia" w:hAnsiTheme="majorHAnsi" w:cstheme="majorBidi"/>
      <w:bCs/>
      <w:color w:val="002C77"/>
      <w:sz w:val="42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2D57D2"/>
    <w:pPr>
      <w:keepNext/>
      <w:keepLines/>
      <w:spacing w:before="220" w:line="320" w:lineRule="atLeast"/>
      <w:outlineLvl w:val="1"/>
    </w:pPr>
    <w:rPr>
      <w:rFonts w:asciiTheme="majorHAnsi" w:eastAsiaTheme="majorEastAsia" w:hAnsiTheme="majorHAnsi" w:cstheme="majorBidi"/>
      <w:bCs/>
      <w:color w:val="00A8C8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1"/>
    <w:qFormat/>
    <w:rsid w:val="002D57D2"/>
    <w:pPr>
      <w:keepNext/>
      <w:keepLines/>
      <w:spacing w:before="220" w:line="320" w:lineRule="atLeast"/>
      <w:outlineLvl w:val="2"/>
    </w:pPr>
    <w:rPr>
      <w:rFonts w:asciiTheme="majorHAnsi" w:eastAsiaTheme="majorEastAsia" w:hAnsiTheme="majorHAnsi" w:cstheme="majorBidi"/>
      <w:bCs/>
      <w:color w:val="002C77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2D57D2"/>
    <w:pPr>
      <w:keepNext/>
      <w:keepLines/>
      <w:tabs>
        <w:tab w:val="left" w:pos="1870"/>
      </w:tabs>
      <w:spacing w:before="220" w:line="320" w:lineRule="atLeast"/>
      <w:outlineLvl w:val="3"/>
    </w:pPr>
    <w:rPr>
      <w:rFonts w:asciiTheme="majorHAnsi" w:eastAsiaTheme="majorEastAsia" w:hAnsiTheme="majorHAnsi" w:cstheme="majorBidi"/>
      <w:b/>
      <w:bCs/>
      <w:iCs/>
      <w:color w:val="006D9E"/>
      <w:sz w:val="28"/>
      <w:szCs w:val="24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rsid w:val="002D57D2"/>
    <w:pPr>
      <w:keepNext/>
      <w:keepLines/>
      <w:spacing w:before="220" w:line="320" w:lineRule="atLeast"/>
      <w:outlineLvl w:val="4"/>
    </w:pPr>
    <w:rPr>
      <w:rFonts w:asciiTheme="majorHAnsi" w:eastAsiaTheme="majorEastAsia" w:hAnsiTheme="majorHAnsi" w:cstheme="majorBidi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79"/>
    <w:semiHidden/>
    <w:rsid w:val="00990B3C"/>
    <w:pPr>
      <w:tabs>
        <w:tab w:val="center" w:pos="4680"/>
        <w:tab w:val="right" w:pos="9360"/>
      </w:tabs>
      <w:spacing w:line="240" w:lineRule="auto"/>
    </w:pPr>
  </w:style>
  <w:style w:type="paragraph" w:styleId="ListParagraph">
    <w:name w:val="List Paragraph"/>
    <w:basedOn w:val="Normal"/>
    <w:uiPriority w:val="99"/>
    <w:semiHidden/>
    <w:rsid w:val="00457504"/>
    <w:pPr>
      <w:ind w:left="720"/>
      <w:contextualSpacing/>
    </w:pPr>
  </w:style>
  <w:style w:type="paragraph" w:styleId="NoSpacing">
    <w:name w:val="No Spacing"/>
    <w:aliases w:val="none"/>
    <w:uiPriority w:val="89"/>
    <w:semiHidden/>
    <w:qFormat/>
    <w:rsid w:val="00714D0F"/>
    <w:pPr>
      <w:spacing w:line="240" w:lineRule="auto"/>
    </w:pPr>
  </w:style>
  <w:style w:type="character" w:customStyle="1" w:styleId="Heading1Char">
    <w:name w:val="Heading 1 Char"/>
    <w:basedOn w:val="DefaultParagraphFont"/>
    <w:link w:val="Heading1"/>
    <w:uiPriority w:val="1"/>
    <w:rsid w:val="00C95D49"/>
    <w:rPr>
      <w:rFonts w:asciiTheme="majorHAnsi" w:eastAsiaTheme="majorEastAsia" w:hAnsiTheme="majorHAnsi" w:cstheme="majorBidi"/>
      <w:bCs/>
      <w:color w:val="002C77"/>
      <w:sz w:val="42"/>
      <w:szCs w:val="28"/>
    </w:rPr>
  </w:style>
  <w:style w:type="character" w:customStyle="1" w:styleId="Heading2Char">
    <w:name w:val="Heading 2 Char"/>
    <w:basedOn w:val="DefaultParagraphFont"/>
    <w:link w:val="Heading2"/>
    <w:uiPriority w:val="1"/>
    <w:rsid w:val="002D57D2"/>
    <w:rPr>
      <w:rFonts w:asciiTheme="majorHAnsi" w:eastAsiaTheme="majorEastAsia" w:hAnsiTheme="majorHAnsi" w:cstheme="majorBidi"/>
      <w:bCs/>
      <w:color w:val="00A8C8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1"/>
    <w:rsid w:val="002D57D2"/>
    <w:rPr>
      <w:rFonts w:asciiTheme="majorHAnsi" w:eastAsiaTheme="majorEastAsia" w:hAnsiTheme="majorHAnsi" w:cstheme="majorBidi"/>
      <w:bCs/>
      <w:color w:val="002C77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8C4273"/>
    <w:rPr>
      <w:rFonts w:asciiTheme="majorHAnsi" w:eastAsiaTheme="majorEastAsia" w:hAnsiTheme="majorHAnsi" w:cstheme="majorBidi"/>
      <w:b/>
      <w:bCs/>
      <w:iCs/>
      <w:color w:val="006D9E"/>
      <w:sz w:val="28"/>
      <w:szCs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8C4273"/>
    <w:rPr>
      <w:rFonts w:asciiTheme="majorHAnsi" w:eastAsiaTheme="majorEastAsia" w:hAnsiTheme="majorHAnsi" w:cstheme="majorBidi"/>
      <w:b/>
      <w:sz w:val="24"/>
    </w:rPr>
  </w:style>
  <w:style w:type="paragraph" w:styleId="ListBullet">
    <w:name w:val="List Bullet"/>
    <w:basedOn w:val="Normal"/>
    <w:uiPriority w:val="2"/>
    <w:qFormat/>
    <w:rsid w:val="007617DA"/>
    <w:pPr>
      <w:numPr>
        <w:numId w:val="6"/>
      </w:numPr>
      <w:spacing w:before="120"/>
    </w:pPr>
  </w:style>
  <w:style w:type="paragraph" w:styleId="ListBullet2">
    <w:name w:val="List Bullet 2"/>
    <w:basedOn w:val="Normal"/>
    <w:uiPriority w:val="2"/>
    <w:qFormat/>
    <w:rsid w:val="0034532C"/>
    <w:pPr>
      <w:numPr>
        <w:numId w:val="25"/>
      </w:numPr>
      <w:spacing w:before="120"/>
    </w:pPr>
  </w:style>
  <w:style w:type="paragraph" w:styleId="ListBullet3">
    <w:name w:val="List Bullet 3"/>
    <w:basedOn w:val="Normal"/>
    <w:uiPriority w:val="2"/>
    <w:semiHidden/>
    <w:unhideWhenUsed/>
    <w:rsid w:val="007617DA"/>
    <w:pPr>
      <w:numPr>
        <w:numId w:val="8"/>
      </w:numPr>
      <w:spacing w:before="120"/>
    </w:pPr>
  </w:style>
  <w:style w:type="paragraph" w:styleId="ListBullet4">
    <w:name w:val="List Bullet 4"/>
    <w:basedOn w:val="Normal"/>
    <w:uiPriority w:val="2"/>
    <w:semiHidden/>
    <w:unhideWhenUsed/>
    <w:rsid w:val="007617DA"/>
    <w:pPr>
      <w:numPr>
        <w:numId w:val="9"/>
      </w:numPr>
      <w:spacing w:before="120"/>
    </w:pPr>
  </w:style>
  <w:style w:type="paragraph" w:styleId="ListNumber">
    <w:name w:val="List Number"/>
    <w:basedOn w:val="Normal"/>
    <w:uiPriority w:val="5"/>
    <w:rsid w:val="007617DA"/>
    <w:pPr>
      <w:numPr>
        <w:numId w:val="10"/>
      </w:numPr>
      <w:spacing w:before="120"/>
    </w:pPr>
  </w:style>
  <w:style w:type="paragraph" w:styleId="ListNumber2">
    <w:name w:val="List Number 2"/>
    <w:basedOn w:val="Normal"/>
    <w:uiPriority w:val="5"/>
    <w:semiHidden/>
    <w:unhideWhenUsed/>
    <w:rsid w:val="007617DA"/>
    <w:pPr>
      <w:numPr>
        <w:numId w:val="11"/>
      </w:numPr>
      <w:spacing w:before="120"/>
    </w:pPr>
  </w:style>
  <w:style w:type="paragraph" w:styleId="ListNumber3">
    <w:name w:val="List Number 3"/>
    <w:basedOn w:val="Normal"/>
    <w:uiPriority w:val="5"/>
    <w:semiHidden/>
    <w:unhideWhenUsed/>
    <w:rsid w:val="007617DA"/>
    <w:pPr>
      <w:numPr>
        <w:numId w:val="12"/>
      </w:numPr>
      <w:spacing w:before="120"/>
    </w:pPr>
  </w:style>
  <w:style w:type="paragraph" w:styleId="ListNumber4">
    <w:name w:val="List Number 4"/>
    <w:basedOn w:val="Normal"/>
    <w:uiPriority w:val="5"/>
    <w:semiHidden/>
    <w:rsid w:val="007617DA"/>
    <w:pPr>
      <w:numPr>
        <w:numId w:val="13"/>
      </w:numPr>
      <w:spacing w:before="120"/>
    </w:pPr>
  </w:style>
  <w:style w:type="paragraph" w:customStyle="1" w:styleId="Question">
    <w:name w:val="Question"/>
    <w:basedOn w:val="Normal"/>
    <w:next w:val="Normalwithspacing"/>
    <w:link w:val="QuestionChar"/>
    <w:uiPriority w:val="1"/>
    <w:semiHidden/>
    <w:unhideWhenUsed/>
    <w:rsid w:val="00333230"/>
    <w:pPr>
      <w:spacing w:before="320" w:line="280" w:lineRule="atLeast"/>
      <w:ind w:left="720" w:hanging="360"/>
    </w:pPr>
    <w:rPr>
      <w:b/>
      <w:sz w:val="24"/>
    </w:rPr>
  </w:style>
  <w:style w:type="character" w:customStyle="1" w:styleId="QuestionChar">
    <w:name w:val="Question Char"/>
    <w:basedOn w:val="DefaultParagraphFont"/>
    <w:link w:val="Question"/>
    <w:uiPriority w:val="1"/>
    <w:semiHidden/>
    <w:rsid w:val="00792FF2"/>
    <w:rPr>
      <w:b/>
      <w:sz w:val="24"/>
    </w:rPr>
  </w:style>
  <w:style w:type="character" w:customStyle="1" w:styleId="HeaderChar">
    <w:name w:val="Header Char"/>
    <w:basedOn w:val="DefaultParagraphFont"/>
    <w:link w:val="Header"/>
    <w:uiPriority w:val="79"/>
    <w:semiHidden/>
    <w:rsid w:val="009E0FE5"/>
  </w:style>
  <w:style w:type="paragraph" w:styleId="Footer">
    <w:name w:val="footer"/>
    <w:basedOn w:val="Normal"/>
    <w:link w:val="FooterChar"/>
    <w:uiPriority w:val="99"/>
    <w:unhideWhenUsed/>
    <w:rsid w:val="009A6066"/>
    <w:pPr>
      <w:tabs>
        <w:tab w:val="center" w:pos="4680"/>
        <w:tab w:val="right" w:pos="9360"/>
      </w:tabs>
      <w:spacing w:before="480" w:line="200" w:lineRule="atLeas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91CA1"/>
    <w:rPr>
      <w:sz w:val="16"/>
    </w:rPr>
  </w:style>
  <w:style w:type="character" w:styleId="PageNumber">
    <w:name w:val="page number"/>
    <w:basedOn w:val="DefaultParagraphFont"/>
    <w:uiPriority w:val="79"/>
    <w:semiHidden/>
    <w:rsid w:val="001F21D5"/>
    <w:rPr>
      <w:rFonts w:ascii="Arial" w:hAnsi="Arial"/>
      <w:sz w:val="16"/>
    </w:rPr>
  </w:style>
  <w:style w:type="paragraph" w:customStyle="1" w:styleId="ReportCrossRef">
    <w:name w:val="Report Cross Ref"/>
    <w:basedOn w:val="Normal"/>
    <w:uiPriority w:val="99"/>
    <w:unhideWhenUsed/>
    <w:locked/>
    <w:rsid w:val="007159D6"/>
    <w:pPr>
      <w:spacing w:line="200" w:lineRule="atLeast"/>
    </w:pPr>
    <w:rPr>
      <w:rFonts w:eastAsia="Times New Roman" w:cs="Arial"/>
      <w:b/>
      <w:caps/>
      <w:sz w:val="16"/>
      <w:szCs w:val="20"/>
    </w:rPr>
  </w:style>
  <w:style w:type="paragraph" w:customStyle="1" w:styleId="Companyname">
    <w:name w:val="Company name"/>
    <w:link w:val="CompanynameChar"/>
    <w:uiPriority w:val="99"/>
    <w:semiHidden/>
    <w:unhideWhenUsed/>
    <w:rsid w:val="007159D6"/>
    <w:pPr>
      <w:spacing w:before="0" w:after="440" w:line="200" w:lineRule="atLeast"/>
    </w:pPr>
    <w:rPr>
      <w:sz w:val="16"/>
    </w:rPr>
  </w:style>
  <w:style w:type="character" w:customStyle="1" w:styleId="CompanynameChar">
    <w:name w:val="Company name Char"/>
    <w:basedOn w:val="DefaultParagraphFont"/>
    <w:link w:val="Companyname"/>
    <w:uiPriority w:val="99"/>
    <w:semiHidden/>
    <w:rsid w:val="00792FF2"/>
    <w:rPr>
      <w:sz w:val="16"/>
    </w:rPr>
  </w:style>
  <w:style w:type="table" w:styleId="TableGrid">
    <w:name w:val="Table Grid"/>
    <w:basedOn w:val="TableNormal"/>
    <w:rsid w:val="008E6E80"/>
    <w:pPr>
      <w:spacing w:before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MA">
    <w:name w:val="MMA"/>
    <w:basedOn w:val="TableNormal"/>
    <w:uiPriority w:val="99"/>
    <w:qFormat/>
    <w:rsid w:val="00392B08"/>
    <w:pPr>
      <w:spacing w:before="0" w:line="240" w:lineRule="auto"/>
    </w:pPr>
    <w:tblPr>
      <w:tblStyleRow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background1"/>
        <w:sz w:val="20"/>
      </w:rPr>
      <w:tblPr/>
      <w:tcPr>
        <w:tcBorders>
          <w:bottom w:val="single" w:sz="24" w:space="0" w:color="FFFFFF" w:themeColor="background1"/>
        </w:tcBorders>
        <w:shd w:val="clear" w:color="auto" w:fill="00A8C8" w:themeFill="accent2"/>
      </w:tcPr>
    </w:tblStylePr>
    <w:tblStylePr w:type="lastRow">
      <w:rPr>
        <w:rFonts w:ascii="Arial" w:hAnsi="Arial"/>
        <w:b/>
        <w:color w:val="FFFFFF" w:themeColor="background1"/>
        <w:sz w:val="20"/>
      </w:rPr>
      <w:tblPr/>
      <w:tcPr>
        <w:shd w:val="clear" w:color="auto" w:fill="808080" w:themeFill="accent5"/>
      </w:tcPr>
    </w:tblStylePr>
    <w:tblStylePr w:type="band1Horz">
      <w:rPr>
        <w:rFonts w:ascii="Arial" w:hAnsi="Arial"/>
        <w:color w:val="auto"/>
        <w:sz w:val="20"/>
      </w:rPr>
      <w:tblPr/>
      <w:tcPr>
        <w:shd w:val="clear" w:color="auto" w:fill="CBE1EB"/>
      </w:tcPr>
    </w:tblStylePr>
    <w:tblStylePr w:type="band2Horz">
      <w:rPr>
        <w:rFonts w:ascii="Arial" w:hAnsi="Arial"/>
        <w:sz w:val="20"/>
      </w:rPr>
      <w:tblPr/>
      <w:tcPr>
        <w:shd w:val="clear" w:color="auto" w:fill="E7F1F5"/>
      </w:tcPr>
    </w:tblStylePr>
  </w:style>
  <w:style w:type="table" w:styleId="MediumGrid3-Accent2">
    <w:name w:val="Medium Grid 3 Accent 2"/>
    <w:basedOn w:val="TableNormal"/>
    <w:uiPriority w:val="69"/>
    <w:rsid w:val="00392B08"/>
    <w:pPr>
      <w:spacing w:before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F2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8C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8C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8C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8C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E6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E6FF" w:themeFill="accent2" w:themeFillTint="7F"/>
      </w:tcPr>
    </w:tblStylePr>
  </w:style>
  <w:style w:type="paragraph" w:customStyle="1" w:styleId="ClientNameCrossRef">
    <w:name w:val="Client Name Cross Ref"/>
    <w:basedOn w:val="Normal"/>
    <w:uiPriority w:val="99"/>
    <w:unhideWhenUsed/>
    <w:locked/>
    <w:rsid w:val="007159D6"/>
    <w:pPr>
      <w:spacing w:line="200" w:lineRule="atLeast"/>
      <w:jc w:val="right"/>
    </w:pPr>
    <w:rPr>
      <w:rFonts w:eastAsia="Times New Roman" w:cs="Arial"/>
      <w:caps/>
      <w:sz w:val="16"/>
      <w:szCs w:val="20"/>
    </w:rPr>
  </w:style>
  <w:style w:type="paragraph" w:styleId="TOC4">
    <w:name w:val="toc 4"/>
    <w:basedOn w:val="Normal"/>
    <w:next w:val="Normal"/>
    <w:uiPriority w:val="74"/>
    <w:semiHidden/>
    <w:rsid w:val="007159D6"/>
    <w:pPr>
      <w:numPr>
        <w:numId w:val="15"/>
      </w:numPr>
      <w:tabs>
        <w:tab w:val="right" w:leader="dot" w:pos="8640"/>
      </w:tabs>
      <w:spacing w:line="300" w:lineRule="exact"/>
    </w:pPr>
    <w:rPr>
      <w:rFonts w:eastAsia="Times New Roman" w:cs="Arial"/>
      <w:szCs w:val="20"/>
    </w:rPr>
  </w:style>
  <w:style w:type="paragraph" w:customStyle="1" w:styleId="AppendixHeading2">
    <w:name w:val="Appendix Heading 2"/>
    <w:basedOn w:val="Heading2"/>
    <w:next w:val="Normal"/>
    <w:uiPriority w:val="6"/>
    <w:semiHidden/>
    <w:unhideWhenUsed/>
    <w:rsid w:val="00A92ED0"/>
  </w:style>
  <w:style w:type="paragraph" w:customStyle="1" w:styleId="AppendixHeading3">
    <w:name w:val="Appendix Heading 3"/>
    <w:basedOn w:val="Heading3"/>
    <w:next w:val="Normal"/>
    <w:uiPriority w:val="6"/>
    <w:semiHidden/>
    <w:unhideWhenUsed/>
    <w:rsid w:val="00A92ED0"/>
  </w:style>
  <w:style w:type="paragraph" w:customStyle="1" w:styleId="SectionStart">
    <w:name w:val="Section Start"/>
    <w:basedOn w:val="Normal"/>
    <w:next w:val="Normal"/>
    <w:uiPriority w:val="5"/>
    <w:semiHidden/>
    <w:unhideWhenUsed/>
    <w:rsid w:val="008C4273"/>
    <w:pPr>
      <w:keepNext/>
      <w:pageBreakBefore/>
      <w:numPr>
        <w:numId w:val="18"/>
      </w:numPr>
      <w:pBdr>
        <w:bottom w:val="single" w:sz="12" w:space="1" w:color="00A8C8"/>
      </w:pBdr>
      <w:spacing w:after="360" w:line="240" w:lineRule="auto"/>
      <w:ind w:right="-720"/>
    </w:pPr>
    <w:rPr>
      <w:rFonts w:eastAsia="Times New Roman" w:cs="Arial"/>
      <w:color w:val="00A8C8"/>
      <w:sz w:val="60"/>
      <w:szCs w:val="20"/>
    </w:rPr>
  </w:style>
  <w:style w:type="paragraph" w:customStyle="1" w:styleId="TableText">
    <w:name w:val="Table Text"/>
    <w:basedOn w:val="Normal"/>
    <w:uiPriority w:val="4"/>
    <w:rsid w:val="009B54A0"/>
    <w:pPr>
      <w:spacing w:before="40" w:after="40" w:line="228" w:lineRule="auto"/>
    </w:pPr>
    <w:rPr>
      <w:sz w:val="20"/>
    </w:rPr>
  </w:style>
  <w:style w:type="paragraph" w:customStyle="1" w:styleId="TableHeading">
    <w:name w:val="Table Heading"/>
    <w:basedOn w:val="Normal"/>
    <w:next w:val="TableText"/>
    <w:uiPriority w:val="3"/>
    <w:rsid w:val="009B54A0"/>
    <w:pPr>
      <w:spacing w:before="40" w:after="40" w:line="228" w:lineRule="auto"/>
    </w:pPr>
    <w:rPr>
      <w:b/>
      <w:color w:val="FFFFFF" w:themeColor="background1"/>
      <w:sz w:val="20"/>
    </w:rPr>
  </w:style>
  <w:style w:type="paragraph" w:customStyle="1" w:styleId="Tablebullet">
    <w:name w:val="Table bullet"/>
    <w:basedOn w:val="TableText"/>
    <w:uiPriority w:val="4"/>
    <w:rsid w:val="009B54A0"/>
    <w:pPr>
      <w:numPr>
        <w:numId w:val="16"/>
      </w:numPr>
      <w:ind w:left="360"/>
    </w:pPr>
  </w:style>
  <w:style w:type="paragraph" w:customStyle="1" w:styleId="Tablebullet2">
    <w:name w:val="Table bullet 2"/>
    <w:basedOn w:val="TableText"/>
    <w:uiPriority w:val="4"/>
    <w:rsid w:val="009B54A0"/>
    <w:pPr>
      <w:numPr>
        <w:numId w:val="17"/>
      </w:numPr>
    </w:pPr>
  </w:style>
  <w:style w:type="paragraph" w:customStyle="1" w:styleId="TableSubheading">
    <w:name w:val="Table Subheading"/>
    <w:basedOn w:val="TableHeading"/>
    <w:uiPriority w:val="3"/>
    <w:rsid w:val="002E370E"/>
    <w:rPr>
      <w:color w:val="auto"/>
    </w:rPr>
  </w:style>
  <w:style w:type="paragraph" w:styleId="TOC9">
    <w:name w:val="toc 9"/>
    <w:aliases w:val="Appendix,Section Start_TOC"/>
    <w:basedOn w:val="Normal"/>
    <w:next w:val="Normal"/>
    <w:autoRedefine/>
    <w:uiPriority w:val="39"/>
    <w:semiHidden/>
    <w:unhideWhenUsed/>
    <w:rsid w:val="00C95D49"/>
    <w:pPr>
      <w:tabs>
        <w:tab w:val="left" w:pos="360"/>
        <w:tab w:val="right" w:leader="dot" w:pos="9350"/>
      </w:tabs>
      <w:spacing w:before="120"/>
    </w:pPr>
  </w:style>
  <w:style w:type="paragraph" w:styleId="TOC1">
    <w:name w:val="toc 1"/>
    <w:basedOn w:val="Normal"/>
    <w:next w:val="Normal"/>
    <w:autoRedefine/>
    <w:uiPriority w:val="39"/>
    <w:semiHidden/>
    <w:unhideWhenUsed/>
    <w:rsid w:val="00C95D49"/>
    <w:pPr>
      <w:tabs>
        <w:tab w:val="right" w:leader="dot" w:pos="9350"/>
      </w:tabs>
      <w:spacing w:before="120"/>
      <w:ind w:left="360"/>
    </w:pPr>
    <w:rPr>
      <w:noProof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C95D49"/>
    <w:pPr>
      <w:numPr>
        <w:numId w:val="2"/>
      </w:numPr>
      <w:tabs>
        <w:tab w:val="right" w:leader="dot" w:pos="9350"/>
      </w:tabs>
      <w:spacing w:before="120"/>
      <w:ind w:left="720"/>
    </w:pPr>
  </w:style>
  <w:style w:type="paragraph" w:styleId="TOCHeading">
    <w:name w:val="TOC Heading"/>
    <w:basedOn w:val="Heading1"/>
    <w:next w:val="Normal"/>
    <w:uiPriority w:val="39"/>
    <w:semiHidden/>
    <w:unhideWhenUsed/>
    <w:rsid w:val="00FF3B38"/>
    <w:pPr>
      <w:spacing w:line="360" w:lineRule="atLeast"/>
      <w:outlineLvl w:val="9"/>
    </w:pPr>
    <w:rPr>
      <w:caps/>
    </w:rPr>
  </w:style>
  <w:style w:type="paragraph" w:customStyle="1" w:styleId="AppendixStart">
    <w:name w:val="Appendix Start"/>
    <w:basedOn w:val="Normal"/>
    <w:next w:val="Normal"/>
    <w:uiPriority w:val="6"/>
    <w:semiHidden/>
    <w:unhideWhenUsed/>
    <w:rsid w:val="00127304"/>
    <w:pPr>
      <w:keepNext/>
      <w:pageBreakBefore/>
      <w:numPr>
        <w:numId w:val="19"/>
      </w:numPr>
      <w:pBdr>
        <w:bottom w:val="single" w:sz="12" w:space="0" w:color="00A8C8"/>
      </w:pBdr>
      <w:spacing w:after="360" w:line="240" w:lineRule="auto"/>
    </w:pPr>
    <w:rPr>
      <w:rFonts w:eastAsia="Times New Roman" w:cs="Arial"/>
      <w:caps/>
      <w:color w:val="00A8C8"/>
      <w:sz w:val="72"/>
      <w:szCs w:val="20"/>
    </w:rPr>
  </w:style>
  <w:style w:type="paragraph" w:styleId="BalloonText">
    <w:name w:val="Balloon Text"/>
    <w:basedOn w:val="Normal"/>
    <w:link w:val="BalloonTextChar"/>
    <w:uiPriority w:val="79"/>
    <w:semiHidden/>
    <w:rsid w:val="003F4CF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79"/>
    <w:semiHidden/>
    <w:rsid w:val="009E0FE5"/>
    <w:rPr>
      <w:rFonts w:ascii="Tahoma" w:hAnsi="Tahoma" w:cs="Tahoma"/>
      <w:sz w:val="16"/>
      <w:szCs w:val="16"/>
    </w:rPr>
  </w:style>
  <w:style w:type="paragraph" w:customStyle="1" w:styleId="LetterDate">
    <w:name w:val="Letter Date"/>
    <w:basedOn w:val="Normal"/>
    <w:next w:val="Normal"/>
    <w:uiPriority w:val="99"/>
    <w:semiHidden/>
    <w:unhideWhenUsed/>
    <w:locked/>
    <w:rsid w:val="00064639"/>
    <w:pPr>
      <w:spacing w:before="120" w:after="680" w:line="360" w:lineRule="atLeast"/>
    </w:pPr>
    <w:rPr>
      <w:rFonts w:eastAsia="Times New Roman" w:cs="Arial"/>
      <w:caps/>
      <w:sz w:val="28"/>
      <w:szCs w:val="20"/>
    </w:rPr>
  </w:style>
  <w:style w:type="paragraph" w:customStyle="1" w:styleId="ReportTitle">
    <w:name w:val="Report Title"/>
    <w:basedOn w:val="Normal"/>
    <w:next w:val="Normal"/>
    <w:uiPriority w:val="99"/>
    <w:semiHidden/>
    <w:locked/>
    <w:rsid w:val="0019521D"/>
    <w:pPr>
      <w:spacing w:before="300" w:line="440" w:lineRule="atLeast"/>
    </w:pPr>
    <w:rPr>
      <w:rFonts w:eastAsia="Times New Roman" w:cs="Arial"/>
      <w:b/>
      <w:caps/>
      <w:sz w:val="44"/>
      <w:szCs w:val="20"/>
    </w:rPr>
  </w:style>
  <w:style w:type="paragraph" w:customStyle="1" w:styleId="ClientName">
    <w:name w:val="Client Name"/>
    <w:basedOn w:val="ReportTitle"/>
    <w:uiPriority w:val="99"/>
    <w:semiHidden/>
    <w:unhideWhenUsed/>
    <w:rsid w:val="00064639"/>
    <w:pPr>
      <w:spacing w:before="120"/>
    </w:pPr>
    <w:rPr>
      <w:b w:val="0"/>
    </w:rPr>
  </w:style>
  <w:style w:type="character" w:styleId="Hyperlink">
    <w:name w:val="Hyperlink"/>
    <w:basedOn w:val="DefaultParagraphFont"/>
    <w:uiPriority w:val="99"/>
    <w:unhideWhenUsed/>
    <w:rsid w:val="005809F3"/>
    <w:rPr>
      <w:rFonts w:asciiTheme="minorHAnsi" w:hAnsiTheme="minorHAnsi"/>
      <w:color w:val="0000FF"/>
      <w:sz w:val="22"/>
      <w:u w:val="single"/>
    </w:rPr>
  </w:style>
  <w:style w:type="paragraph" w:customStyle="1" w:styleId="AppendixSectionTitle">
    <w:name w:val="Appendix Section Title"/>
    <w:basedOn w:val="Normal"/>
    <w:uiPriority w:val="99"/>
    <w:semiHidden/>
    <w:unhideWhenUsed/>
    <w:rsid w:val="002D57D2"/>
  </w:style>
  <w:style w:type="paragraph" w:customStyle="1" w:styleId="AppendixHeading1">
    <w:name w:val="Appendix Heading 1"/>
    <w:basedOn w:val="Heading1"/>
    <w:link w:val="AppendixHeading1Char"/>
    <w:uiPriority w:val="6"/>
    <w:semiHidden/>
    <w:unhideWhenUsed/>
    <w:rsid w:val="00A92ED0"/>
  </w:style>
  <w:style w:type="character" w:customStyle="1" w:styleId="AppendixHeading1Char">
    <w:name w:val="Appendix Heading 1 Char"/>
    <w:basedOn w:val="Heading1Char"/>
    <w:link w:val="AppendixHeading1"/>
    <w:uiPriority w:val="6"/>
    <w:semiHidden/>
    <w:rsid w:val="00091CA1"/>
    <w:rPr>
      <w:b/>
      <w:bCs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E470E7"/>
    <w:pPr>
      <w:spacing w:after="100"/>
      <w:ind w:left="440"/>
    </w:pPr>
  </w:style>
  <w:style w:type="paragraph" w:customStyle="1" w:styleId="Normalwithspacing">
    <w:name w:val="Normal with spacing"/>
    <w:basedOn w:val="Normal"/>
    <w:qFormat/>
    <w:rsid w:val="0086723A"/>
    <w:pPr>
      <w:spacing w:before="220"/>
    </w:pPr>
  </w:style>
  <w:style w:type="character" w:styleId="FollowedHyperlink">
    <w:name w:val="FollowedHyperlink"/>
    <w:basedOn w:val="DefaultParagraphFont"/>
    <w:uiPriority w:val="99"/>
    <w:semiHidden/>
    <w:unhideWhenUsed/>
    <w:rsid w:val="005809F3"/>
    <w:rPr>
      <w:rFonts w:asciiTheme="minorHAnsi" w:hAnsiTheme="minorHAnsi"/>
      <w:color w:val="9900CC"/>
      <w:sz w:val="22"/>
      <w:u w:val="single"/>
    </w:rPr>
  </w:style>
  <w:style w:type="paragraph" w:styleId="Caption">
    <w:name w:val="caption"/>
    <w:basedOn w:val="Normal"/>
    <w:next w:val="Normal"/>
    <w:uiPriority w:val="9"/>
    <w:semiHidden/>
    <w:unhideWhenUsed/>
    <w:qFormat/>
    <w:rsid w:val="009E0FE5"/>
    <w:pPr>
      <w:spacing w:before="120" w:line="228" w:lineRule="auto"/>
    </w:pPr>
    <w:rPr>
      <w:b/>
      <w:bCs/>
      <w:color w:val="002C77" w:themeColor="accent1"/>
      <w:sz w:val="18"/>
      <w:szCs w:val="18"/>
    </w:rPr>
  </w:style>
  <w:style w:type="paragraph" w:customStyle="1" w:styleId="TableLogoText">
    <w:name w:val="Table Logo Text"/>
    <w:basedOn w:val="Normal"/>
    <w:uiPriority w:val="98"/>
    <w:semiHidden/>
    <w:rsid w:val="009760EA"/>
    <w:pPr>
      <w:spacing w:line="240" w:lineRule="auto"/>
    </w:pPr>
    <w:rPr>
      <w:rFonts w:eastAsia="Times New Roman" w:cs="Arial"/>
      <w:sz w:val="24"/>
      <w:szCs w:val="20"/>
    </w:rPr>
  </w:style>
  <w:style w:type="paragraph" w:customStyle="1" w:styleId="AddressBlock">
    <w:name w:val="Address Block"/>
    <w:basedOn w:val="Normal"/>
    <w:uiPriority w:val="98"/>
    <w:semiHidden/>
    <w:locked/>
    <w:rsid w:val="009760EA"/>
    <w:pPr>
      <w:spacing w:line="180" w:lineRule="atLeast"/>
    </w:pPr>
    <w:rPr>
      <w:rFonts w:eastAsia="Times New Roman" w:cs="Arial"/>
      <w:sz w:val="16"/>
      <w:szCs w:val="20"/>
    </w:rPr>
  </w:style>
  <w:style w:type="paragraph" w:styleId="ListBullet5">
    <w:name w:val="List Bullet 5"/>
    <w:basedOn w:val="Normal"/>
    <w:uiPriority w:val="89"/>
    <w:semiHidden/>
    <w:rsid w:val="007617DA"/>
    <w:pPr>
      <w:numPr>
        <w:numId w:val="27"/>
      </w:numPr>
      <w:spacing w:before="120"/>
    </w:pPr>
  </w:style>
  <w:style w:type="paragraph" w:styleId="ListNumber5">
    <w:name w:val="List Number 5"/>
    <w:basedOn w:val="Normal"/>
    <w:uiPriority w:val="84"/>
    <w:semiHidden/>
    <w:rsid w:val="007617DA"/>
    <w:pPr>
      <w:numPr>
        <w:numId w:val="14"/>
      </w:numPr>
      <w:spacing w:before="120"/>
    </w:pPr>
  </w:style>
  <w:style w:type="paragraph" w:styleId="ListContinue">
    <w:name w:val="List Continue"/>
    <w:basedOn w:val="ListBullet"/>
    <w:uiPriority w:val="89"/>
    <w:semiHidden/>
    <w:unhideWhenUsed/>
    <w:rsid w:val="00BB3F52"/>
  </w:style>
  <w:style w:type="paragraph" w:styleId="ListContinue2">
    <w:name w:val="List Continue 2"/>
    <w:basedOn w:val="ListBullet2"/>
    <w:uiPriority w:val="89"/>
    <w:semiHidden/>
    <w:unhideWhenUsed/>
    <w:rsid w:val="00BB3F52"/>
  </w:style>
  <w:style w:type="paragraph" w:styleId="ListContinue3">
    <w:name w:val="List Continue 3"/>
    <w:basedOn w:val="ListBullet3"/>
    <w:uiPriority w:val="89"/>
    <w:semiHidden/>
    <w:unhideWhenUsed/>
    <w:rsid w:val="00BB3F52"/>
  </w:style>
  <w:style w:type="paragraph" w:styleId="ListContinue4">
    <w:name w:val="List Continue 4"/>
    <w:basedOn w:val="ListBullet4"/>
    <w:uiPriority w:val="89"/>
    <w:semiHidden/>
    <w:unhideWhenUsed/>
    <w:rsid w:val="00BB3F52"/>
  </w:style>
  <w:style w:type="paragraph" w:styleId="ListContinue5">
    <w:name w:val="List Continue 5"/>
    <w:basedOn w:val="ListBullet5"/>
    <w:uiPriority w:val="89"/>
    <w:semiHidden/>
    <w:unhideWhenUsed/>
    <w:rsid w:val="00BB3F52"/>
  </w:style>
  <w:style w:type="paragraph" w:customStyle="1" w:styleId="DocumentName">
    <w:name w:val="Document Name"/>
    <w:basedOn w:val="Normal"/>
    <w:next w:val="Normalwithspacing"/>
    <w:uiPriority w:val="99"/>
    <w:rsid w:val="00BD3DE9"/>
    <w:pPr>
      <w:spacing w:after="220" w:line="440" w:lineRule="atLeast"/>
    </w:pPr>
    <w:rPr>
      <w:caps/>
      <w:sz w:val="44"/>
    </w:rPr>
  </w:style>
  <w:style w:type="paragraph" w:customStyle="1" w:styleId="Page2Heading">
    <w:name w:val="Page 2 Heading"/>
    <w:basedOn w:val="Normal"/>
    <w:uiPriority w:val="99"/>
    <w:rsid w:val="00942754"/>
    <w:pPr>
      <w:spacing w:line="240" w:lineRule="exact"/>
    </w:pPr>
    <w:rPr>
      <w:sz w:val="18"/>
      <w:szCs w:val="20"/>
    </w:rPr>
  </w:style>
  <w:style w:type="paragraph" w:customStyle="1" w:styleId="nospacing0">
    <w:name w:val="no spacing"/>
    <w:basedOn w:val="Normal"/>
    <w:uiPriority w:val="99"/>
    <w:rsid w:val="00365059"/>
    <w:pPr>
      <w:spacing w:before="120" w:line="216" w:lineRule="auto"/>
    </w:pPr>
  </w:style>
  <w:style w:type="paragraph" w:customStyle="1" w:styleId="Footnote">
    <w:name w:val="Footnote"/>
    <w:basedOn w:val="Normalwithspacing"/>
    <w:uiPriority w:val="99"/>
    <w:rsid w:val="00C21F86"/>
    <w:pPr>
      <w:spacing w:before="0" w:line="216" w:lineRule="auto"/>
    </w:pPr>
    <w:rPr>
      <w:i/>
      <w:sz w:val="16"/>
    </w:rPr>
  </w:style>
  <w:style w:type="paragraph" w:customStyle="1" w:styleId="TextBoxText">
    <w:name w:val="Text Box Text"/>
    <w:basedOn w:val="Normal"/>
    <w:uiPriority w:val="99"/>
    <w:rsid w:val="00C21F86"/>
    <w:pPr>
      <w:spacing w:before="1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MA">
  <a:themeElements>
    <a:clrScheme name="MMA">
      <a:dk1>
        <a:srgbClr val="000000"/>
      </a:dk1>
      <a:lt1>
        <a:srgbClr val="FFFFFF"/>
      </a:lt1>
      <a:dk2>
        <a:srgbClr val="BFBFBF"/>
      </a:dk2>
      <a:lt2>
        <a:srgbClr val="808080"/>
      </a:lt2>
      <a:accent1>
        <a:srgbClr val="002C77"/>
      </a:accent1>
      <a:accent2>
        <a:srgbClr val="00A8C8"/>
      </a:accent2>
      <a:accent3>
        <a:srgbClr val="A6E2EF"/>
      </a:accent3>
      <a:accent4>
        <a:srgbClr val="404040"/>
      </a:accent4>
      <a:accent5>
        <a:srgbClr val="808080"/>
      </a:accent5>
      <a:accent6>
        <a:srgbClr val="BFBFBF"/>
      </a:accent6>
      <a:hlink>
        <a:srgbClr val="006D9E"/>
      </a:hlink>
      <a:folHlink>
        <a:srgbClr val="A6E2EF"/>
      </a:folHlink>
    </a:clrScheme>
    <a:fontScheme name="MMA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ln>
          <a:headEnd type="none" w="med" len="med"/>
          <a:tailEnd type="none" w="med" len="med"/>
        </a:ln>
      </a:spPr>
      <a:bodyPr vert="horz" wrap="square" lIns="91440" tIns="45720" rIns="91440" bIns="45720" numCol="1" rtlCol="0" anchor="ctr" anchorCtr="0" compatLnSpc="1">
        <a:prstTxWarp prst="textNoShape">
          <a:avLst/>
        </a:prstTxWarp>
      </a:bodyPr>
      <a:lstStyle>
        <a:defPPr marL="0" marR="0" indent="0" algn="l" defTabSz="914400" rtl="0" eaLnBrk="1" fontAlgn="base" latinLnBrk="0" hangingPunct="1">
          <a:lnSpc>
            <a:spcPct val="9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sz="1400" b="1" i="0" u="none" strike="noStrike" cap="none" normalizeH="0" baseline="0" dirty="0" err="1" smtClean="0">
            <a:ln>
              <a:noFill/>
            </a:ln>
            <a:solidFill>
              <a:schemeClr val="bg1"/>
            </a:solidFill>
            <a:effectLst/>
            <a:latin typeface="Arial" charset="0"/>
          </a:defRPr>
        </a:defPPr>
      </a:lstStyle>
      <a:style>
        <a:lnRef idx="0">
          <a:schemeClr val="accent1"/>
        </a:lnRef>
        <a:fillRef idx="3">
          <a:schemeClr val="accent1"/>
        </a:fillRef>
        <a:effectRef idx="3">
          <a:schemeClr val="accent1"/>
        </a:effectRef>
        <a:fontRef idx="minor">
          <a:schemeClr val="lt1"/>
        </a:fontRef>
      </a: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noFill/>
        <a:ln w="9525" cap="flat" cmpd="sng" algn="ctr">
          <a:solidFill>
            <a:schemeClr val="bg2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none" lIns="0" tIns="0" rIns="91440" bIns="4572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86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</a:defRPr>
        </a:defPPr>
      </a:lstStyle>
    </a:lnDef>
    <a:txDef>
      <a:spPr>
        <a:noFill/>
      </a:spPr>
      <a:bodyPr wrap="square" rtlCol="0">
        <a:spAutoFit/>
      </a:bodyPr>
      <a:lstStyle>
        <a:defPPr algn="l">
          <a:lnSpc>
            <a:spcPct val="90000"/>
          </a:lnSpc>
          <a:defRPr sz="1400" dirty="0" smtClean="0"/>
        </a:defPPr>
      </a:lstStyle>
    </a:txDef>
  </a:objectDefaults>
  <a:extraClrSchemeLst>
    <a:extraClrScheme>
      <a:clrScheme name="Default Design 1">
        <a:dk1>
          <a:srgbClr val="000000"/>
        </a:dk1>
        <a:lt1>
          <a:srgbClr val="FFFFFF"/>
        </a:lt1>
        <a:dk2>
          <a:srgbClr val="BFBFBF"/>
        </a:dk2>
        <a:lt2>
          <a:srgbClr val="7C848A"/>
        </a:lt2>
        <a:accent1>
          <a:srgbClr val="002C77"/>
        </a:accent1>
        <a:accent2>
          <a:srgbClr val="00A8C8"/>
        </a:accent2>
        <a:accent3>
          <a:srgbClr val="FFFFFF"/>
        </a:accent3>
        <a:accent4>
          <a:srgbClr val="000000"/>
        </a:accent4>
        <a:accent5>
          <a:srgbClr val="AAACBD"/>
        </a:accent5>
        <a:accent6>
          <a:srgbClr val="0098B5"/>
        </a:accent6>
        <a:hlink>
          <a:srgbClr val="006D9E"/>
        </a:hlink>
        <a:folHlink>
          <a:srgbClr val="A6E2E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Design 2">
        <a:dk1>
          <a:srgbClr val="000000"/>
        </a:dk1>
        <a:lt1>
          <a:srgbClr val="FFFFFF"/>
        </a:lt1>
        <a:dk2>
          <a:srgbClr val="BFBFBF"/>
        </a:dk2>
        <a:lt2>
          <a:srgbClr val="7C848A"/>
        </a:lt2>
        <a:accent1>
          <a:srgbClr val="43276D"/>
        </a:accent1>
        <a:accent2>
          <a:srgbClr val="6F83C1"/>
        </a:accent2>
        <a:accent3>
          <a:srgbClr val="FFFFFF"/>
        </a:accent3>
        <a:accent4>
          <a:srgbClr val="000000"/>
        </a:accent4>
        <a:accent5>
          <a:srgbClr val="B0ACBA"/>
        </a:accent5>
        <a:accent6>
          <a:srgbClr val="6476AF"/>
        </a:accent6>
        <a:hlink>
          <a:srgbClr val="595997"/>
        </a:hlink>
        <a:folHlink>
          <a:srgbClr val="C4CAE6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Design 3">
        <a:dk1>
          <a:srgbClr val="000000"/>
        </a:dk1>
        <a:lt1>
          <a:srgbClr val="FFFFFF"/>
        </a:lt1>
        <a:dk2>
          <a:srgbClr val="BFBFBF"/>
        </a:dk2>
        <a:lt2>
          <a:srgbClr val="7C848A"/>
        </a:lt2>
        <a:accent1>
          <a:srgbClr val="560054"/>
        </a:accent1>
        <a:accent2>
          <a:srgbClr val="CE3D95"/>
        </a:accent2>
        <a:accent3>
          <a:srgbClr val="FFFFFF"/>
        </a:accent3>
        <a:accent4>
          <a:srgbClr val="000000"/>
        </a:accent4>
        <a:accent5>
          <a:srgbClr val="B4AAB3"/>
        </a:accent5>
        <a:accent6>
          <a:srgbClr val="BA3687"/>
        </a:accent6>
        <a:hlink>
          <a:srgbClr val="932077"/>
        </a:hlink>
        <a:folHlink>
          <a:srgbClr val="E7B8D5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Design 4">
        <a:dk1>
          <a:srgbClr val="000000"/>
        </a:dk1>
        <a:lt1>
          <a:srgbClr val="FFFFFF"/>
        </a:lt1>
        <a:dk2>
          <a:srgbClr val="BFBFBF"/>
        </a:dk2>
        <a:lt2>
          <a:srgbClr val="7C848A"/>
        </a:lt2>
        <a:accent1>
          <a:srgbClr val="690031"/>
        </a:accent1>
        <a:accent2>
          <a:srgbClr val="ED2C67"/>
        </a:accent2>
        <a:accent3>
          <a:srgbClr val="FFFFFF"/>
        </a:accent3>
        <a:accent4>
          <a:srgbClr val="000000"/>
        </a:accent4>
        <a:accent5>
          <a:srgbClr val="B9AAAD"/>
        </a:accent5>
        <a:accent6>
          <a:srgbClr val="D7275D"/>
        </a:accent6>
        <a:hlink>
          <a:srgbClr val="A9194F"/>
        </a:hlink>
        <a:folHlink>
          <a:srgbClr val="F7B6BB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Design 5">
        <a:dk1>
          <a:srgbClr val="000000"/>
        </a:dk1>
        <a:lt1>
          <a:srgbClr val="FFFFFF"/>
        </a:lt1>
        <a:dk2>
          <a:srgbClr val="BFBFBF"/>
        </a:dk2>
        <a:lt2>
          <a:srgbClr val="7C848A"/>
        </a:lt2>
        <a:accent1>
          <a:srgbClr val="810009"/>
        </a:accent1>
        <a:accent2>
          <a:srgbClr val="EF4E45"/>
        </a:accent2>
        <a:accent3>
          <a:srgbClr val="FFFFFF"/>
        </a:accent3>
        <a:accent4>
          <a:srgbClr val="000000"/>
        </a:accent4>
        <a:accent5>
          <a:srgbClr val="C1AAAA"/>
        </a:accent5>
        <a:accent6>
          <a:srgbClr val="D9463E"/>
        </a:accent6>
        <a:hlink>
          <a:srgbClr val="BA2C2B"/>
        </a:hlink>
        <a:folHlink>
          <a:srgbClr val="F9BEAD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Design 6">
        <a:dk1>
          <a:srgbClr val="000000"/>
        </a:dk1>
        <a:lt1>
          <a:srgbClr val="FFFFFF"/>
        </a:lt1>
        <a:dk2>
          <a:srgbClr val="BFBFBF"/>
        </a:dk2>
        <a:lt2>
          <a:srgbClr val="7C848A"/>
        </a:lt2>
        <a:accent1>
          <a:srgbClr val="8C3709"/>
        </a:accent1>
        <a:accent2>
          <a:srgbClr val="F48132"/>
        </a:accent2>
        <a:accent3>
          <a:srgbClr val="FFFFFF"/>
        </a:accent3>
        <a:accent4>
          <a:srgbClr val="000000"/>
        </a:accent4>
        <a:accent5>
          <a:srgbClr val="C5AEAA"/>
        </a:accent5>
        <a:accent6>
          <a:srgbClr val="DD742C"/>
        </a:accent6>
        <a:hlink>
          <a:srgbClr val="C45F24"/>
        </a:hlink>
        <a:folHlink>
          <a:srgbClr val="FCCFAB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Design 7">
        <a:dk1>
          <a:srgbClr val="000000"/>
        </a:dk1>
        <a:lt1>
          <a:srgbClr val="FFFFFF"/>
        </a:lt1>
        <a:dk2>
          <a:srgbClr val="BFBFBF"/>
        </a:dk2>
        <a:lt2>
          <a:srgbClr val="7C848A"/>
        </a:lt2>
        <a:accent1>
          <a:srgbClr val="8E5501"/>
        </a:accent1>
        <a:accent2>
          <a:srgbClr val="FBAE17"/>
        </a:accent2>
        <a:accent3>
          <a:srgbClr val="FFFFFF"/>
        </a:accent3>
        <a:accent4>
          <a:srgbClr val="000000"/>
        </a:accent4>
        <a:accent5>
          <a:srgbClr val="C6B4AA"/>
        </a:accent5>
        <a:accent6>
          <a:srgbClr val="E39D14"/>
        </a:accent6>
        <a:hlink>
          <a:srgbClr val="C98314"/>
        </a:hlink>
        <a:folHlink>
          <a:srgbClr val="FFDDAC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Design 8">
        <a:dk1>
          <a:srgbClr val="000000"/>
        </a:dk1>
        <a:lt1>
          <a:srgbClr val="FFFFFF"/>
        </a:lt1>
        <a:dk2>
          <a:srgbClr val="BFBFBF"/>
        </a:dk2>
        <a:lt2>
          <a:srgbClr val="7C848A"/>
        </a:lt2>
        <a:accent1>
          <a:srgbClr val="505F21"/>
        </a:accent1>
        <a:accent2>
          <a:srgbClr val="B2B935"/>
        </a:accent2>
        <a:accent3>
          <a:srgbClr val="FFFFFF"/>
        </a:accent3>
        <a:accent4>
          <a:srgbClr val="000000"/>
        </a:accent4>
        <a:accent5>
          <a:srgbClr val="B3B6AB"/>
        </a:accent5>
        <a:accent6>
          <a:srgbClr val="A1A72F"/>
        </a:accent6>
        <a:hlink>
          <a:srgbClr val="828D30"/>
        </a:hlink>
        <a:folHlink>
          <a:srgbClr val="D9D99E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Design 9">
        <a:dk1>
          <a:srgbClr val="000000"/>
        </a:dk1>
        <a:lt1>
          <a:srgbClr val="FFFFFF"/>
        </a:lt1>
        <a:dk2>
          <a:srgbClr val="BFBFBF"/>
        </a:dk2>
        <a:lt2>
          <a:srgbClr val="7C848A"/>
        </a:lt2>
        <a:accent1>
          <a:srgbClr val="00582D"/>
        </a:accent1>
        <a:accent2>
          <a:srgbClr val="72BE44"/>
        </a:accent2>
        <a:accent3>
          <a:srgbClr val="FFFFFF"/>
        </a:accent3>
        <a:accent4>
          <a:srgbClr val="000000"/>
        </a:accent4>
        <a:accent5>
          <a:srgbClr val="AAB4AD"/>
        </a:accent5>
        <a:accent6>
          <a:srgbClr val="67AC3D"/>
        </a:accent6>
        <a:hlink>
          <a:srgbClr val="118B3F"/>
        </a:hlink>
        <a:folHlink>
          <a:srgbClr val="BDDDA3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Design 10">
        <a:dk1>
          <a:srgbClr val="000000"/>
        </a:dk1>
        <a:lt1>
          <a:srgbClr val="FFFFFF"/>
        </a:lt1>
        <a:dk2>
          <a:srgbClr val="BFBFBF"/>
        </a:dk2>
        <a:lt2>
          <a:srgbClr val="7C848A"/>
        </a:lt2>
        <a:accent1>
          <a:srgbClr val="004C4F"/>
        </a:accent1>
        <a:accent2>
          <a:srgbClr val="0FB694"/>
        </a:accent2>
        <a:accent3>
          <a:srgbClr val="FFFFFF"/>
        </a:accent3>
        <a:accent4>
          <a:srgbClr val="000000"/>
        </a:accent4>
        <a:accent5>
          <a:srgbClr val="AAB2B2"/>
        </a:accent5>
        <a:accent6>
          <a:srgbClr val="0CA586"/>
        </a:accent6>
        <a:hlink>
          <a:srgbClr val="008075"/>
        </a:hlink>
        <a:folHlink>
          <a:srgbClr val="A7D9C8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Design 11">
        <a:dk1>
          <a:srgbClr val="000000"/>
        </a:dk1>
        <a:lt1>
          <a:srgbClr val="FFFFFF"/>
        </a:lt1>
        <a:dk2>
          <a:srgbClr val="BFBFBF"/>
        </a:dk2>
        <a:lt2>
          <a:srgbClr val="7C848A"/>
        </a:lt2>
        <a:accent1>
          <a:srgbClr val="000000"/>
        </a:accent1>
        <a:accent2>
          <a:srgbClr val="808080"/>
        </a:accent2>
        <a:accent3>
          <a:srgbClr val="FFFFFF"/>
        </a:accent3>
        <a:accent4>
          <a:srgbClr val="000000"/>
        </a:accent4>
        <a:accent5>
          <a:srgbClr val="AAAAAA"/>
        </a:accent5>
        <a:accent6>
          <a:srgbClr val="737373"/>
        </a:accent6>
        <a:hlink>
          <a:srgbClr val="404040"/>
        </a:hlink>
        <a:folHlink>
          <a:srgbClr val="BFBFBF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8D6B8F-7550-4176-A48B-F0C1BCE27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Trion</Company>
  <LinksUpToDate>false</LinksUpToDate>
  <CharactersWithSpaces>1285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lperry</dc:creator>
  <cp:lastModifiedBy>mthoeni</cp:lastModifiedBy>
  <cp:revision>2</cp:revision>
  <cp:lastPrinted>2016-06-07T16:03:00Z</cp:lastPrinted>
  <dcterms:created xsi:type="dcterms:W3CDTF">2016-09-08T16:04:00Z</dcterms:created>
  <dcterms:modified xsi:type="dcterms:W3CDTF">2016-09-08T16:04:00Z</dcterms:modified>
</cp:coreProperties>
</file>